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413C2" w14:textId="77777777" w:rsidR="00222196" w:rsidRPr="00FC6768" w:rsidRDefault="001204DE">
      <w:pPr>
        <w:rPr>
          <w:rFonts w:ascii="Arial" w:hAnsi="Arial" w:cs="Arial"/>
          <w:b/>
          <w:sz w:val="26"/>
        </w:rPr>
      </w:pPr>
      <w:r>
        <w:rPr>
          <w:rFonts w:ascii="Arial" w:hAnsi="Arial" w:cs="Arial"/>
          <w:b/>
          <w:sz w:val="26"/>
        </w:rPr>
        <w:t xml:space="preserve">19-10-13 17. So. n. Trin. Josua 2,1-21 </w:t>
      </w:r>
      <w:proofErr w:type="gramStart"/>
      <w:r>
        <w:rPr>
          <w:rFonts w:ascii="Arial" w:hAnsi="Arial" w:cs="Arial"/>
          <w:b/>
          <w:sz w:val="26"/>
        </w:rPr>
        <w:t>Rotes</w:t>
      </w:r>
      <w:proofErr w:type="gramEnd"/>
      <w:r>
        <w:rPr>
          <w:rFonts w:ascii="Arial" w:hAnsi="Arial" w:cs="Arial"/>
          <w:b/>
          <w:sz w:val="26"/>
        </w:rPr>
        <w:t xml:space="preserve"> Seil</w:t>
      </w:r>
    </w:p>
    <w:p w14:paraId="0BB6F21D" w14:textId="77777777" w:rsidR="00222196" w:rsidRPr="00FC6768" w:rsidRDefault="00222196">
      <w:pPr>
        <w:rPr>
          <w:rFonts w:ascii="Arial" w:hAnsi="Arial" w:cs="Arial"/>
          <w:sz w:val="26"/>
        </w:rPr>
      </w:pPr>
    </w:p>
    <w:p w14:paraId="047306F3" w14:textId="77777777" w:rsidR="00222196" w:rsidRPr="00FC6768" w:rsidRDefault="00222196">
      <w:pPr>
        <w:rPr>
          <w:rFonts w:ascii="Arial" w:hAnsi="Arial" w:cs="Arial"/>
          <w:sz w:val="26"/>
        </w:rPr>
      </w:pPr>
      <w:r w:rsidRPr="00FC6768">
        <w:rPr>
          <w:rFonts w:ascii="Arial" w:hAnsi="Arial" w:cs="Arial"/>
          <w:sz w:val="26"/>
        </w:rPr>
        <w:t>Liebe Gemeinde!</w:t>
      </w:r>
    </w:p>
    <w:p w14:paraId="4BDE4589" w14:textId="77777777" w:rsidR="00222196" w:rsidRPr="00FC6768" w:rsidRDefault="00222196">
      <w:pPr>
        <w:rPr>
          <w:rFonts w:ascii="Arial" w:hAnsi="Arial" w:cs="Arial"/>
          <w:sz w:val="26"/>
        </w:rPr>
      </w:pPr>
    </w:p>
    <w:p w14:paraId="291E6785" w14:textId="77777777" w:rsidR="00222196" w:rsidRDefault="001204DE">
      <w:pPr>
        <w:rPr>
          <w:rFonts w:ascii="Arial" w:hAnsi="Arial" w:cs="Arial"/>
          <w:sz w:val="26"/>
        </w:rPr>
      </w:pPr>
      <w:r>
        <w:rPr>
          <w:rFonts w:ascii="Arial" w:hAnsi="Arial" w:cs="Arial"/>
          <w:sz w:val="26"/>
        </w:rPr>
        <w:t>Heute führt uns unser Predigttext am hellen Sonntagmorgen ins Rotlichtmilieu.</w:t>
      </w:r>
    </w:p>
    <w:p w14:paraId="0E762F7D" w14:textId="77777777" w:rsidR="001204DE" w:rsidRDefault="001204DE">
      <w:pPr>
        <w:rPr>
          <w:rFonts w:ascii="Arial" w:hAnsi="Arial" w:cs="Arial"/>
          <w:sz w:val="26"/>
        </w:rPr>
      </w:pPr>
      <w:r>
        <w:rPr>
          <w:rFonts w:ascii="Arial" w:hAnsi="Arial" w:cs="Arial"/>
          <w:sz w:val="26"/>
        </w:rPr>
        <w:t>Wir hören den Predigttext aus Josua 2,1-21.</w:t>
      </w:r>
    </w:p>
    <w:p w14:paraId="67087D8A" w14:textId="77777777" w:rsidR="001204DE" w:rsidRDefault="001204DE">
      <w:pPr>
        <w:rPr>
          <w:rFonts w:ascii="Arial" w:hAnsi="Arial" w:cs="Arial"/>
          <w:sz w:val="26"/>
        </w:rPr>
      </w:pPr>
    </w:p>
    <w:p w14:paraId="4BC4FAA3" w14:textId="77777777" w:rsidR="001204DE" w:rsidRPr="001204DE" w:rsidRDefault="001204DE">
      <w:pPr>
        <w:rPr>
          <w:rFonts w:ascii="Arial" w:hAnsi="Arial" w:cs="Arial"/>
          <w:b/>
          <w:sz w:val="26"/>
        </w:rPr>
      </w:pPr>
      <w:r>
        <w:rPr>
          <w:rFonts w:ascii="Arial" w:hAnsi="Arial" w:cs="Arial"/>
          <w:b/>
          <w:sz w:val="26"/>
        </w:rPr>
        <w:t>Josua 2,1-21 Die Kundschafter in Jericho</w:t>
      </w:r>
    </w:p>
    <w:p w14:paraId="5ED02172" w14:textId="77777777" w:rsidR="001204DE" w:rsidRPr="001204DE" w:rsidRDefault="001204DE">
      <w:pPr>
        <w:rPr>
          <w:rFonts w:ascii="Arial" w:hAnsi="Arial" w:cs="Arial"/>
          <w:i/>
          <w:sz w:val="26"/>
        </w:rPr>
      </w:pPr>
      <w:r w:rsidRPr="001204DE">
        <w:rPr>
          <w:rFonts w:ascii="Arial" w:hAnsi="Arial" w:cs="Arial"/>
          <w:i/>
          <w:sz w:val="26"/>
        </w:rPr>
        <w:t xml:space="preserve">1 Josua aber, der Sohn </w:t>
      </w:r>
      <w:proofErr w:type="spellStart"/>
      <w:r w:rsidRPr="001204DE">
        <w:rPr>
          <w:rFonts w:ascii="Arial" w:hAnsi="Arial" w:cs="Arial"/>
          <w:i/>
          <w:sz w:val="26"/>
        </w:rPr>
        <w:t>Nuns</w:t>
      </w:r>
      <w:proofErr w:type="spellEnd"/>
      <w:r w:rsidRPr="001204DE">
        <w:rPr>
          <w:rFonts w:ascii="Arial" w:hAnsi="Arial" w:cs="Arial"/>
          <w:i/>
          <w:sz w:val="26"/>
        </w:rPr>
        <w:t xml:space="preserve">, sandte von </w:t>
      </w:r>
      <w:proofErr w:type="spellStart"/>
      <w:r w:rsidRPr="001204DE">
        <w:rPr>
          <w:rFonts w:ascii="Arial" w:hAnsi="Arial" w:cs="Arial"/>
          <w:i/>
          <w:sz w:val="26"/>
        </w:rPr>
        <w:t>Schittim</w:t>
      </w:r>
      <w:proofErr w:type="spellEnd"/>
      <w:r w:rsidRPr="001204DE">
        <w:rPr>
          <w:rFonts w:ascii="Arial" w:hAnsi="Arial" w:cs="Arial"/>
          <w:i/>
          <w:sz w:val="26"/>
        </w:rPr>
        <w:t xml:space="preserve"> zwei Männer heimlich als Kundschafter aus und sagte ihnen: Geht hin, seht das Land an, auch Jericho. Die gingen hin und kamen in das Haus einer Hure, die hieß </w:t>
      </w:r>
      <w:proofErr w:type="spellStart"/>
      <w:r w:rsidRPr="001204DE">
        <w:rPr>
          <w:rFonts w:ascii="Arial" w:hAnsi="Arial" w:cs="Arial"/>
          <w:i/>
          <w:sz w:val="26"/>
        </w:rPr>
        <w:t>Rahab</w:t>
      </w:r>
      <w:proofErr w:type="spellEnd"/>
      <w:r w:rsidRPr="001204DE">
        <w:rPr>
          <w:rFonts w:ascii="Arial" w:hAnsi="Arial" w:cs="Arial"/>
          <w:i/>
          <w:sz w:val="26"/>
        </w:rPr>
        <w:t xml:space="preserve">, und kehrten dort ein. 2 Da wurde dem König von Jericho angesagt: Siehe, es sind in dieser Nacht Männer von den Israeliten hereingekommen, um das Land zu erkunden. 3 Da sandte der König von Jericho zu </w:t>
      </w:r>
      <w:proofErr w:type="spellStart"/>
      <w:r w:rsidRPr="001204DE">
        <w:rPr>
          <w:rFonts w:ascii="Arial" w:hAnsi="Arial" w:cs="Arial"/>
          <w:i/>
          <w:sz w:val="26"/>
        </w:rPr>
        <w:t>Rahab</w:t>
      </w:r>
      <w:proofErr w:type="spellEnd"/>
      <w:r w:rsidRPr="001204DE">
        <w:rPr>
          <w:rFonts w:ascii="Arial" w:hAnsi="Arial" w:cs="Arial"/>
          <w:i/>
          <w:sz w:val="26"/>
        </w:rPr>
        <w:t xml:space="preserve"> und ließ ihr sagen: Gib die Männer heraus, die zu dir in dein Haus gekommen sind; denn sie sind gekommen, um das ganze Land zu erkunden. 4 Aber die Frau nahm die beiden Männer und verbarg sie. Und sie sprach: Ja, es sind Männer zu mir hereingekommen, aber ich wusste nicht, woher sie waren. 5 Und als man das Stadttor schließen wollte, da es finster wurde, gingen die Männer hinaus, und ich weiß nicht, wo sie hingegangen sind. Jagt ihnen eilends nach, dann werdet ihr sie ergreifen. 6 Sie aber hatte sie auf das Dach steigen lassen und unter den Flachsstängeln versteckt, die sie auf dem Dach ausgebreitet hatte. 7 Die Verfolger aber jagten ihnen nach auf dem Wege zum Jordan bis an die Furten, und man schloss das Tor zu, als sie draußen waren. 8 Und ehe die Männer sich schlafen legten, stieg </w:t>
      </w:r>
      <w:proofErr w:type="spellStart"/>
      <w:r w:rsidRPr="001204DE">
        <w:rPr>
          <w:rFonts w:ascii="Arial" w:hAnsi="Arial" w:cs="Arial"/>
          <w:i/>
          <w:sz w:val="26"/>
        </w:rPr>
        <w:t>Rahab</w:t>
      </w:r>
      <w:proofErr w:type="spellEnd"/>
      <w:r w:rsidRPr="001204DE">
        <w:rPr>
          <w:rFonts w:ascii="Arial" w:hAnsi="Arial" w:cs="Arial"/>
          <w:i/>
          <w:sz w:val="26"/>
        </w:rPr>
        <w:t xml:space="preserve"> zu ihnen hinauf auf das Dach 9 und sprach zu ihnen: Ich weiß, dass der HERR euch das Land gegeben hat; denn </w:t>
      </w:r>
      <w:r w:rsidRPr="001204DE">
        <w:rPr>
          <w:rFonts w:ascii="Arial" w:hAnsi="Arial" w:cs="Arial"/>
          <w:i/>
          <w:sz w:val="26"/>
        </w:rPr>
        <w:t xml:space="preserve">ein Schrecken vor euch ist über uns gefallen, und alle Bewohner des Landes sind vor euch feige geworden. 10 Denn wir haben gehört, wie der HERR das Wasser im Schilfmeer ausgetrocknet hat vor euch her, als ihr aus Ägypten zogt, und was ihr den beiden Königen der Amoriter, </w:t>
      </w:r>
      <w:proofErr w:type="spellStart"/>
      <w:r w:rsidRPr="001204DE">
        <w:rPr>
          <w:rFonts w:ascii="Arial" w:hAnsi="Arial" w:cs="Arial"/>
          <w:i/>
          <w:sz w:val="26"/>
        </w:rPr>
        <w:t>Sihon</w:t>
      </w:r>
      <w:proofErr w:type="spellEnd"/>
      <w:r w:rsidRPr="001204DE">
        <w:rPr>
          <w:rFonts w:ascii="Arial" w:hAnsi="Arial" w:cs="Arial"/>
          <w:i/>
          <w:sz w:val="26"/>
        </w:rPr>
        <w:t xml:space="preserve"> und </w:t>
      </w:r>
      <w:proofErr w:type="spellStart"/>
      <w:r w:rsidRPr="001204DE">
        <w:rPr>
          <w:rFonts w:ascii="Arial" w:hAnsi="Arial" w:cs="Arial"/>
          <w:i/>
          <w:sz w:val="26"/>
        </w:rPr>
        <w:t>Og</w:t>
      </w:r>
      <w:proofErr w:type="spellEnd"/>
      <w:r w:rsidRPr="001204DE">
        <w:rPr>
          <w:rFonts w:ascii="Arial" w:hAnsi="Arial" w:cs="Arial"/>
          <w:i/>
          <w:sz w:val="26"/>
        </w:rPr>
        <w:t xml:space="preserve">, jenseits des Jordans getan habt, wie ihr an ihnen den Bann vollstreckt habt. 11 Und seitdem wir das gehört haben, ist unser Herz verzagt und es wagt keiner mehr, vor euch zu atmen; denn der HERR, euer Gott, ist Gott oben im Himmel und unten auf Erden. 12 So schwört mir nun bei dem HERRN, weil ich an euch Barmherzigkeit getan habe, dass auch ihr an </w:t>
      </w:r>
      <w:proofErr w:type="gramStart"/>
      <w:r w:rsidRPr="001204DE">
        <w:rPr>
          <w:rFonts w:ascii="Arial" w:hAnsi="Arial" w:cs="Arial"/>
          <w:i/>
          <w:sz w:val="26"/>
        </w:rPr>
        <w:t>meines Vaters</w:t>
      </w:r>
      <w:proofErr w:type="gramEnd"/>
      <w:r w:rsidRPr="001204DE">
        <w:rPr>
          <w:rFonts w:ascii="Arial" w:hAnsi="Arial" w:cs="Arial"/>
          <w:i/>
          <w:sz w:val="26"/>
        </w:rPr>
        <w:t xml:space="preserve"> Hause Barmherzigkeit tut, und gebt mir ein sicheres Zeichen, 13 dass ihr </w:t>
      </w:r>
      <w:proofErr w:type="spellStart"/>
      <w:r w:rsidRPr="001204DE">
        <w:rPr>
          <w:rFonts w:ascii="Arial" w:hAnsi="Arial" w:cs="Arial"/>
          <w:i/>
          <w:sz w:val="26"/>
        </w:rPr>
        <w:t>leben</w:t>
      </w:r>
      <w:proofErr w:type="spellEnd"/>
      <w:r w:rsidRPr="001204DE">
        <w:rPr>
          <w:rFonts w:ascii="Arial" w:hAnsi="Arial" w:cs="Arial"/>
          <w:i/>
          <w:sz w:val="26"/>
        </w:rPr>
        <w:t xml:space="preserve"> lasst meinen Vater, meine Mutter, meine Brüder und meine Schwestern und alles, was sie haben, und uns vom Tode errettet. 14 Die Männer sprachen zu ihr: Tun wir nicht Barmherzigkeit und Treue an dir, wenn uns der HERR das Land gibt, so wollen wir selbst des Todes sein, sofern du unsere Sache nicht verrätst. 15 Da ließ </w:t>
      </w:r>
      <w:proofErr w:type="spellStart"/>
      <w:r w:rsidRPr="001204DE">
        <w:rPr>
          <w:rFonts w:ascii="Arial" w:hAnsi="Arial" w:cs="Arial"/>
          <w:i/>
          <w:sz w:val="26"/>
        </w:rPr>
        <w:t>Rahab</w:t>
      </w:r>
      <w:proofErr w:type="spellEnd"/>
      <w:r w:rsidRPr="001204DE">
        <w:rPr>
          <w:rFonts w:ascii="Arial" w:hAnsi="Arial" w:cs="Arial"/>
          <w:i/>
          <w:sz w:val="26"/>
        </w:rPr>
        <w:t xml:space="preserve"> sie an einem Seil durchs Fenster hinab; denn ihr Haus war an der Stadtmauer, und sie wohnte an der Mauer. 16 Und sie sprach zu ihnen: Geht auf das Gebirge, dass eure Verfolger euch nicht begegnen, und verbergt euch dort drei Tage, bis zurückkommen, die euch nachjagen; danach geht eures Weges. 17 Die Männer aber sprachen zu ihr: So wollen wir den Eid einlösen, den du uns hast schwören lassen: 18 Wenn wir ins Land kommen, so sollst du dies rote Seil in das Fenster knüpfen, durch das du uns herabgelassen hast, und zu dir ins Haus versammeln deinen Vater, deine Mutter, deine Brüder und deines Vaters ganzes Haus. 19 So soll es sein: Wer zur Tür deines Hauses herausgeht, dessen Blut komme über sein Haupt, </w:t>
      </w:r>
      <w:r w:rsidRPr="001204DE">
        <w:rPr>
          <w:rFonts w:ascii="Arial" w:hAnsi="Arial" w:cs="Arial"/>
          <w:i/>
          <w:sz w:val="26"/>
        </w:rPr>
        <w:lastRenderedPageBreak/>
        <w:t xml:space="preserve">aber wir seien unschuldig; doch das Blut aller, die in deinem Hause bleiben, soll über unser Haupt kommen, wenn Hand an sie gelegt wird. 20 Und wenn du etwas von dieser unserer Sache verrätst, so sind wir frei von dem Eid, den du uns hast schwören lassen. 21 Sie sprach: Es sei, wie ihr </w:t>
      </w:r>
      <w:proofErr w:type="gramStart"/>
      <w:r w:rsidRPr="001204DE">
        <w:rPr>
          <w:rFonts w:ascii="Arial" w:hAnsi="Arial" w:cs="Arial"/>
          <w:i/>
          <w:sz w:val="26"/>
        </w:rPr>
        <w:t>sagt!,</w:t>
      </w:r>
      <w:proofErr w:type="gramEnd"/>
      <w:r w:rsidRPr="001204DE">
        <w:rPr>
          <w:rFonts w:ascii="Arial" w:hAnsi="Arial" w:cs="Arial"/>
          <w:i/>
          <w:sz w:val="26"/>
        </w:rPr>
        <w:t xml:space="preserve"> und ließ sie gehen. Und sie gingen weg. Und sie knüpfte das rote Seil ins Fenster.</w:t>
      </w:r>
    </w:p>
    <w:p w14:paraId="719FF145" w14:textId="77777777" w:rsidR="001204DE" w:rsidRDefault="001204DE">
      <w:pPr>
        <w:rPr>
          <w:rFonts w:ascii="Arial" w:hAnsi="Arial" w:cs="Arial"/>
          <w:sz w:val="26"/>
        </w:rPr>
      </w:pPr>
    </w:p>
    <w:p w14:paraId="1FF7E29F" w14:textId="77777777" w:rsidR="001204DE" w:rsidRDefault="001204DE">
      <w:pPr>
        <w:rPr>
          <w:rFonts w:ascii="Arial" w:hAnsi="Arial" w:cs="Arial"/>
          <w:sz w:val="26"/>
        </w:rPr>
      </w:pPr>
      <w:r>
        <w:rPr>
          <w:rFonts w:ascii="Arial" w:hAnsi="Arial" w:cs="Arial"/>
          <w:b/>
          <w:sz w:val="26"/>
        </w:rPr>
        <w:t>Kundschafter</w:t>
      </w:r>
    </w:p>
    <w:p w14:paraId="03BDBFAA" w14:textId="7A7FCEE7" w:rsidR="00347075" w:rsidRDefault="00D15FC2">
      <w:pPr>
        <w:rPr>
          <w:rFonts w:ascii="Arial" w:hAnsi="Arial" w:cs="Arial"/>
          <w:sz w:val="26"/>
        </w:rPr>
      </w:pPr>
      <w:r>
        <w:rPr>
          <w:rFonts w:ascii="Arial" w:hAnsi="Arial" w:cs="Arial"/>
          <w:sz w:val="26"/>
        </w:rPr>
        <w:t xml:space="preserve">40 Jahre waren sie in der Wüste gewesen. </w:t>
      </w:r>
      <w:proofErr w:type="spellStart"/>
      <w:r>
        <w:rPr>
          <w:rFonts w:ascii="Arial" w:hAnsi="Arial" w:cs="Arial"/>
          <w:sz w:val="26"/>
        </w:rPr>
        <w:t>Das</w:t>
      </w:r>
      <w:proofErr w:type="spellEnd"/>
      <w:r>
        <w:rPr>
          <w:rFonts w:ascii="Arial" w:hAnsi="Arial" w:cs="Arial"/>
          <w:sz w:val="26"/>
        </w:rPr>
        <w:t xml:space="preserve"> ist lang.</w:t>
      </w:r>
      <w:r w:rsidR="00347075">
        <w:rPr>
          <w:rFonts w:ascii="Arial" w:hAnsi="Arial" w:cs="Arial"/>
          <w:sz w:val="26"/>
        </w:rPr>
        <w:t xml:space="preserve"> Aber irgendwie gew</w:t>
      </w:r>
      <w:r>
        <w:rPr>
          <w:rFonts w:ascii="Arial" w:hAnsi="Arial" w:cs="Arial"/>
          <w:sz w:val="26"/>
        </w:rPr>
        <w:t>öhnt man sich auch an die Wüste, an das Schwere.</w:t>
      </w:r>
    </w:p>
    <w:p w14:paraId="10FF5BAA" w14:textId="1BE34BCD" w:rsidR="00D15FC2" w:rsidRDefault="00347075">
      <w:pPr>
        <w:rPr>
          <w:rFonts w:ascii="Arial" w:hAnsi="Arial" w:cs="Arial"/>
          <w:sz w:val="26"/>
        </w:rPr>
      </w:pPr>
      <w:r>
        <w:rPr>
          <w:rFonts w:ascii="Arial" w:hAnsi="Arial" w:cs="Arial"/>
          <w:sz w:val="26"/>
        </w:rPr>
        <w:t xml:space="preserve">Jetzt </w:t>
      </w:r>
      <w:r w:rsidR="00D15FC2">
        <w:rPr>
          <w:rFonts w:ascii="Arial" w:hAnsi="Arial" w:cs="Arial"/>
          <w:sz w:val="26"/>
        </w:rPr>
        <w:t>hatten</w:t>
      </w:r>
      <w:r>
        <w:rPr>
          <w:rFonts w:ascii="Arial" w:hAnsi="Arial" w:cs="Arial"/>
          <w:sz w:val="26"/>
        </w:rPr>
        <w:t xml:space="preserve"> Josua und das Volk </w:t>
      </w:r>
      <w:r w:rsidR="00D15FC2">
        <w:rPr>
          <w:rFonts w:ascii="Arial" w:hAnsi="Arial" w:cs="Arial"/>
          <w:sz w:val="26"/>
        </w:rPr>
        <w:t xml:space="preserve">das lang ersehnte Ziel erreicht. Sie standen </w:t>
      </w:r>
      <w:r>
        <w:rPr>
          <w:rFonts w:ascii="Arial" w:hAnsi="Arial" w:cs="Arial"/>
          <w:sz w:val="26"/>
        </w:rPr>
        <w:t xml:space="preserve">an </w:t>
      </w:r>
      <w:r w:rsidR="00D15FC2">
        <w:rPr>
          <w:rFonts w:ascii="Arial" w:hAnsi="Arial" w:cs="Arial"/>
          <w:sz w:val="26"/>
        </w:rPr>
        <w:t xml:space="preserve">einem Wendepunkt, an </w:t>
      </w:r>
      <w:r>
        <w:rPr>
          <w:rFonts w:ascii="Arial" w:hAnsi="Arial" w:cs="Arial"/>
          <w:sz w:val="26"/>
        </w:rPr>
        <w:t>der Schwelle zu</w:t>
      </w:r>
      <w:r w:rsidR="00D15FC2">
        <w:rPr>
          <w:rFonts w:ascii="Arial" w:hAnsi="Arial" w:cs="Arial"/>
          <w:sz w:val="26"/>
        </w:rPr>
        <w:t xml:space="preserve"> ganz</w:t>
      </w:r>
      <w:r>
        <w:rPr>
          <w:rFonts w:ascii="Arial" w:hAnsi="Arial" w:cs="Arial"/>
          <w:sz w:val="26"/>
        </w:rPr>
        <w:t xml:space="preserve"> Neuem</w:t>
      </w:r>
      <w:r w:rsidR="00D15FC2">
        <w:rPr>
          <w:rFonts w:ascii="Arial" w:hAnsi="Arial" w:cs="Arial"/>
          <w:sz w:val="26"/>
        </w:rPr>
        <w:t>.</w:t>
      </w:r>
    </w:p>
    <w:p w14:paraId="216E7E54" w14:textId="3F8CE0E8" w:rsidR="001204DE" w:rsidRDefault="00347075">
      <w:pPr>
        <w:rPr>
          <w:rFonts w:ascii="Arial" w:hAnsi="Arial" w:cs="Arial"/>
          <w:sz w:val="26"/>
        </w:rPr>
      </w:pPr>
      <w:r>
        <w:rPr>
          <w:rFonts w:ascii="Arial" w:hAnsi="Arial" w:cs="Arial"/>
          <w:sz w:val="26"/>
        </w:rPr>
        <w:t xml:space="preserve">Josua </w:t>
      </w:r>
      <w:r w:rsidR="00D15FC2">
        <w:rPr>
          <w:rFonts w:ascii="Arial" w:hAnsi="Arial" w:cs="Arial"/>
          <w:sz w:val="26"/>
        </w:rPr>
        <w:t xml:space="preserve">schickte Kundschafter aus. Er </w:t>
      </w:r>
      <w:r>
        <w:rPr>
          <w:rFonts w:ascii="Arial" w:hAnsi="Arial" w:cs="Arial"/>
          <w:sz w:val="26"/>
        </w:rPr>
        <w:t>wollte einen Blick in die Zukunft tun.</w:t>
      </w:r>
    </w:p>
    <w:p w14:paraId="26F11E61" w14:textId="77777777" w:rsidR="00347075" w:rsidRDefault="00347075">
      <w:pPr>
        <w:rPr>
          <w:rFonts w:ascii="Arial" w:hAnsi="Arial" w:cs="Arial"/>
          <w:sz w:val="26"/>
        </w:rPr>
      </w:pPr>
      <w:r>
        <w:rPr>
          <w:rFonts w:ascii="Arial" w:hAnsi="Arial" w:cs="Arial"/>
          <w:sz w:val="26"/>
        </w:rPr>
        <w:t>Was würde auf sie zukommen, auf was mussten sie sich einstellen?</w:t>
      </w:r>
    </w:p>
    <w:p w14:paraId="7B3A0C4F" w14:textId="77777777" w:rsidR="00347075" w:rsidRDefault="00347075">
      <w:pPr>
        <w:rPr>
          <w:rFonts w:ascii="Arial" w:hAnsi="Arial" w:cs="Arial"/>
          <w:sz w:val="26"/>
        </w:rPr>
      </w:pPr>
      <w:r w:rsidRPr="001204DE">
        <w:rPr>
          <w:rFonts w:ascii="Arial" w:hAnsi="Arial" w:cs="Arial"/>
          <w:i/>
          <w:sz w:val="26"/>
        </w:rPr>
        <w:t>Geht hin, seht das Land an, auch Jericho.</w:t>
      </w:r>
    </w:p>
    <w:p w14:paraId="7CF7227D" w14:textId="77777777" w:rsidR="00347075" w:rsidRDefault="00347075">
      <w:pPr>
        <w:rPr>
          <w:rFonts w:ascii="Arial" w:hAnsi="Arial" w:cs="Arial"/>
          <w:sz w:val="26"/>
        </w:rPr>
      </w:pPr>
    </w:p>
    <w:p w14:paraId="2FF315EA" w14:textId="77777777" w:rsidR="00347075" w:rsidRDefault="00347075">
      <w:pPr>
        <w:rPr>
          <w:rFonts w:ascii="Arial" w:hAnsi="Arial" w:cs="Arial"/>
          <w:sz w:val="26"/>
        </w:rPr>
      </w:pPr>
      <w:r>
        <w:rPr>
          <w:rFonts w:ascii="Arial" w:hAnsi="Arial" w:cs="Arial"/>
          <w:sz w:val="26"/>
        </w:rPr>
        <w:t>Wir kennen das.</w:t>
      </w:r>
    </w:p>
    <w:p w14:paraId="1B9C7944" w14:textId="16A4B4CF" w:rsidR="00347075" w:rsidRDefault="00D15FC2">
      <w:pPr>
        <w:rPr>
          <w:rFonts w:ascii="Arial" w:hAnsi="Arial" w:cs="Arial"/>
          <w:sz w:val="26"/>
        </w:rPr>
      </w:pPr>
      <w:r>
        <w:rPr>
          <w:rFonts w:ascii="Arial" w:hAnsi="Arial" w:cs="Arial"/>
          <w:sz w:val="26"/>
        </w:rPr>
        <w:t xml:space="preserve">An der Schwelle stehen, in eine neue </w:t>
      </w:r>
      <w:r w:rsidR="00347075">
        <w:rPr>
          <w:rFonts w:ascii="Arial" w:hAnsi="Arial" w:cs="Arial"/>
          <w:sz w:val="26"/>
        </w:rPr>
        <w:t>Lebensphase</w:t>
      </w:r>
      <w:r>
        <w:rPr>
          <w:rFonts w:ascii="Arial" w:hAnsi="Arial" w:cs="Arial"/>
          <w:sz w:val="26"/>
        </w:rPr>
        <w:t xml:space="preserve"> eintreten, nicht wissen, wie es weitergeht.</w:t>
      </w:r>
    </w:p>
    <w:p w14:paraId="5CE4F593" w14:textId="77777777" w:rsidR="00347075" w:rsidRDefault="00347075">
      <w:pPr>
        <w:rPr>
          <w:rFonts w:ascii="Arial" w:hAnsi="Arial" w:cs="Arial"/>
          <w:sz w:val="26"/>
        </w:rPr>
      </w:pPr>
      <w:r>
        <w:rPr>
          <w:rFonts w:ascii="Arial" w:hAnsi="Arial" w:cs="Arial"/>
          <w:sz w:val="26"/>
        </w:rPr>
        <w:t>Was kommt?</w:t>
      </w:r>
    </w:p>
    <w:p w14:paraId="56ADFA5E" w14:textId="77777777" w:rsidR="00347075" w:rsidRDefault="00347075">
      <w:pPr>
        <w:rPr>
          <w:rFonts w:ascii="Arial" w:hAnsi="Arial" w:cs="Arial"/>
          <w:sz w:val="26"/>
        </w:rPr>
      </w:pPr>
      <w:r>
        <w:rPr>
          <w:rFonts w:ascii="Arial" w:hAnsi="Arial" w:cs="Arial"/>
          <w:sz w:val="26"/>
        </w:rPr>
        <w:t>Was wird uns die Zukunft bringen?</w:t>
      </w:r>
    </w:p>
    <w:p w14:paraId="6B6ACC8D" w14:textId="77777777" w:rsidR="00347075" w:rsidRDefault="00347075">
      <w:pPr>
        <w:rPr>
          <w:rFonts w:ascii="Arial" w:hAnsi="Arial" w:cs="Arial"/>
          <w:sz w:val="26"/>
        </w:rPr>
      </w:pPr>
    </w:p>
    <w:p w14:paraId="7B362658" w14:textId="74DE4AAD" w:rsidR="00347075" w:rsidRDefault="00347075">
      <w:pPr>
        <w:rPr>
          <w:rFonts w:ascii="Arial" w:hAnsi="Arial" w:cs="Arial"/>
          <w:sz w:val="26"/>
        </w:rPr>
      </w:pPr>
      <w:r>
        <w:rPr>
          <w:rFonts w:ascii="Arial" w:hAnsi="Arial" w:cs="Arial"/>
          <w:sz w:val="26"/>
        </w:rPr>
        <w:t xml:space="preserve">Wenn nachher draußen eine Wahrsagerin vor der Kirche </w:t>
      </w:r>
      <w:r w:rsidR="00D15FC2">
        <w:rPr>
          <w:rFonts w:ascii="Arial" w:hAnsi="Arial" w:cs="Arial"/>
          <w:sz w:val="26"/>
        </w:rPr>
        <w:t>stehen würde</w:t>
      </w:r>
      <w:r>
        <w:rPr>
          <w:rFonts w:ascii="Arial" w:hAnsi="Arial" w:cs="Arial"/>
          <w:sz w:val="26"/>
        </w:rPr>
        <w:t xml:space="preserve"> – eine, die richtig wahrsagen könnte und die</w:t>
      </w:r>
      <w:r w:rsidR="000D598C">
        <w:rPr>
          <w:rFonts w:ascii="Arial" w:hAnsi="Arial" w:cs="Arial"/>
          <w:sz w:val="26"/>
        </w:rPr>
        <w:t xml:space="preserve"> </w:t>
      </w:r>
      <w:r w:rsidR="00D15FC2">
        <w:rPr>
          <w:rFonts w:ascii="Arial" w:hAnsi="Arial" w:cs="Arial"/>
          <w:sz w:val="26"/>
        </w:rPr>
        <w:t>nichts kosten</w:t>
      </w:r>
      <w:r w:rsidR="000D598C">
        <w:rPr>
          <w:rFonts w:ascii="Arial" w:hAnsi="Arial" w:cs="Arial"/>
          <w:sz w:val="26"/>
        </w:rPr>
        <w:t xml:space="preserve"> würde, </w:t>
      </w:r>
    </w:p>
    <w:p w14:paraId="6769F82D" w14:textId="77777777" w:rsidR="000D598C" w:rsidRDefault="000D598C">
      <w:pPr>
        <w:rPr>
          <w:rFonts w:ascii="Arial" w:hAnsi="Arial" w:cs="Arial"/>
          <w:sz w:val="26"/>
        </w:rPr>
      </w:pPr>
      <w:r>
        <w:rPr>
          <w:rFonts w:ascii="Arial" w:hAnsi="Arial" w:cs="Arial"/>
          <w:sz w:val="26"/>
        </w:rPr>
        <w:t>würden Sie sich aus der Hand lesen lassen?</w:t>
      </w:r>
    </w:p>
    <w:p w14:paraId="6762BA13" w14:textId="77777777" w:rsidR="000D598C" w:rsidRDefault="000D598C">
      <w:pPr>
        <w:rPr>
          <w:rFonts w:ascii="Arial" w:hAnsi="Arial" w:cs="Arial"/>
          <w:sz w:val="26"/>
        </w:rPr>
      </w:pPr>
      <w:r>
        <w:rPr>
          <w:rFonts w:ascii="Arial" w:hAnsi="Arial" w:cs="Arial"/>
          <w:sz w:val="26"/>
        </w:rPr>
        <w:t>Würden Sie gern wissen, was die Zukunft bringt?</w:t>
      </w:r>
    </w:p>
    <w:p w14:paraId="5189620A" w14:textId="77777777" w:rsidR="000D598C" w:rsidRDefault="000D598C">
      <w:pPr>
        <w:rPr>
          <w:rFonts w:ascii="Arial" w:hAnsi="Arial" w:cs="Arial"/>
          <w:sz w:val="26"/>
        </w:rPr>
      </w:pPr>
      <w:r>
        <w:rPr>
          <w:rFonts w:ascii="Arial" w:hAnsi="Arial" w:cs="Arial"/>
          <w:sz w:val="26"/>
        </w:rPr>
        <w:t>Ob die Kraft reicht für die Aufgaben?</w:t>
      </w:r>
    </w:p>
    <w:p w14:paraId="1E82EC22" w14:textId="35E8A221" w:rsidR="000D598C" w:rsidRDefault="000D598C">
      <w:pPr>
        <w:rPr>
          <w:rFonts w:ascii="Arial" w:hAnsi="Arial" w:cs="Arial"/>
          <w:sz w:val="26"/>
        </w:rPr>
      </w:pPr>
      <w:r>
        <w:rPr>
          <w:rFonts w:ascii="Arial" w:hAnsi="Arial" w:cs="Arial"/>
          <w:sz w:val="26"/>
        </w:rPr>
        <w:t xml:space="preserve">Ob Sie </w:t>
      </w:r>
      <w:r w:rsidR="00D15FC2">
        <w:rPr>
          <w:rFonts w:ascii="Arial" w:hAnsi="Arial" w:cs="Arial"/>
          <w:sz w:val="26"/>
        </w:rPr>
        <w:t>oder Menschen, die Ihnen wichtig sind gesund bleiben? Würden Sie gerne wissen, was in nächster Zeit alles auf Sie zukommt,</w:t>
      </w:r>
      <w:r>
        <w:rPr>
          <w:rFonts w:ascii="Arial" w:hAnsi="Arial" w:cs="Arial"/>
          <w:sz w:val="26"/>
        </w:rPr>
        <w:t xml:space="preserve"> wie lange Sie noch leben werden?</w:t>
      </w:r>
    </w:p>
    <w:p w14:paraId="1FA9874E" w14:textId="77777777" w:rsidR="000D598C" w:rsidRDefault="000D598C">
      <w:pPr>
        <w:rPr>
          <w:rFonts w:ascii="Arial" w:hAnsi="Arial" w:cs="Arial"/>
          <w:sz w:val="26"/>
        </w:rPr>
      </w:pPr>
    </w:p>
    <w:p w14:paraId="004E337B" w14:textId="77777777" w:rsidR="00D15FC2" w:rsidRDefault="000D598C">
      <w:pPr>
        <w:rPr>
          <w:rFonts w:ascii="Arial" w:hAnsi="Arial" w:cs="Arial"/>
          <w:sz w:val="26"/>
        </w:rPr>
      </w:pPr>
      <w:r>
        <w:rPr>
          <w:rFonts w:ascii="Arial" w:hAnsi="Arial" w:cs="Arial"/>
          <w:sz w:val="26"/>
        </w:rPr>
        <w:t>Unser Text gibt uns, die wir nicht wissen, wie es weitergeht, eine große Hoffnung mit: Gott hat einen Plan</w:t>
      </w:r>
      <w:r w:rsidR="00D15FC2">
        <w:rPr>
          <w:rFonts w:ascii="Arial" w:hAnsi="Arial" w:cs="Arial"/>
          <w:sz w:val="26"/>
        </w:rPr>
        <w:t xml:space="preserve"> mit dem Volk Israel. Er führt sie auf ihrem Weg, bringt sie durch alle Schwierigkeiten, trotz aller Verirrung ans Ziel.</w:t>
      </w:r>
    </w:p>
    <w:p w14:paraId="58EABB85" w14:textId="77777777" w:rsidR="00487FB7" w:rsidRDefault="00D15FC2">
      <w:pPr>
        <w:rPr>
          <w:rFonts w:ascii="Arial" w:hAnsi="Arial" w:cs="Arial"/>
          <w:sz w:val="26"/>
        </w:rPr>
      </w:pPr>
      <w:r>
        <w:rPr>
          <w:rFonts w:ascii="Arial" w:hAnsi="Arial" w:cs="Arial"/>
          <w:sz w:val="26"/>
        </w:rPr>
        <w:t>Gott hat auch</w:t>
      </w:r>
      <w:r w:rsidR="000D598C">
        <w:rPr>
          <w:rFonts w:ascii="Arial" w:hAnsi="Arial" w:cs="Arial"/>
          <w:sz w:val="26"/>
        </w:rPr>
        <w:t xml:space="preserve"> mit der Welt und mit dir</w:t>
      </w:r>
      <w:r>
        <w:rPr>
          <w:rFonts w:ascii="Arial" w:hAnsi="Arial" w:cs="Arial"/>
          <w:sz w:val="26"/>
        </w:rPr>
        <w:t xml:space="preserve"> einen Plan</w:t>
      </w:r>
      <w:r w:rsidR="000D598C">
        <w:rPr>
          <w:rFonts w:ascii="Arial" w:hAnsi="Arial" w:cs="Arial"/>
          <w:sz w:val="26"/>
        </w:rPr>
        <w:t xml:space="preserve">. </w:t>
      </w:r>
      <w:r>
        <w:rPr>
          <w:rFonts w:ascii="Arial" w:hAnsi="Arial" w:cs="Arial"/>
          <w:sz w:val="26"/>
        </w:rPr>
        <w:t>Auch</w:t>
      </w:r>
      <w:r w:rsidR="000D598C">
        <w:rPr>
          <w:rFonts w:ascii="Arial" w:hAnsi="Arial" w:cs="Arial"/>
          <w:sz w:val="26"/>
        </w:rPr>
        <w:t xml:space="preserve"> wenn du ihn im Moment nicht </w:t>
      </w:r>
      <w:r w:rsidR="00487FB7">
        <w:rPr>
          <w:rFonts w:ascii="Arial" w:hAnsi="Arial" w:cs="Arial"/>
          <w:sz w:val="26"/>
        </w:rPr>
        <w:t>erkennst</w:t>
      </w:r>
      <w:r w:rsidR="000D598C">
        <w:rPr>
          <w:rFonts w:ascii="Arial" w:hAnsi="Arial" w:cs="Arial"/>
          <w:sz w:val="26"/>
        </w:rPr>
        <w:t xml:space="preserve"> oder du ihn vielleicht nie verstehen wirst: ER hat einen Plan mit der Welt und mit dir – und SEIN Plan ist gut. – </w:t>
      </w:r>
    </w:p>
    <w:p w14:paraId="77463156" w14:textId="77777777" w:rsidR="00487FB7" w:rsidRDefault="00487FB7">
      <w:pPr>
        <w:rPr>
          <w:rFonts w:ascii="Arial" w:hAnsi="Arial" w:cs="Arial"/>
          <w:sz w:val="26"/>
        </w:rPr>
      </w:pPr>
    </w:p>
    <w:p w14:paraId="33405153" w14:textId="4028C624" w:rsidR="000D598C" w:rsidRDefault="000D598C">
      <w:pPr>
        <w:rPr>
          <w:rFonts w:ascii="Arial" w:hAnsi="Arial" w:cs="Arial"/>
          <w:sz w:val="26"/>
        </w:rPr>
      </w:pPr>
      <w:r>
        <w:rPr>
          <w:rFonts w:ascii="Arial" w:hAnsi="Arial" w:cs="Arial"/>
          <w:b/>
          <w:sz w:val="26"/>
        </w:rPr>
        <w:t>Bordell</w:t>
      </w:r>
    </w:p>
    <w:p w14:paraId="457C9B31" w14:textId="1FC4A4F7" w:rsidR="000D598C" w:rsidRDefault="00313CB8">
      <w:pPr>
        <w:rPr>
          <w:rFonts w:ascii="Arial" w:hAnsi="Arial" w:cs="Arial"/>
          <w:sz w:val="26"/>
        </w:rPr>
      </w:pPr>
      <w:r>
        <w:rPr>
          <w:rFonts w:ascii="Arial" w:hAnsi="Arial" w:cs="Arial"/>
          <w:sz w:val="26"/>
        </w:rPr>
        <w:t>In unserer Anständigkeit überlegen wir natürlich gleich, warum die beiden Kundschafter</w:t>
      </w:r>
      <w:r w:rsidR="00487FB7">
        <w:rPr>
          <w:rFonts w:ascii="Arial" w:hAnsi="Arial" w:cs="Arial"/>
          <w:sz w:val="26"/>
        </w:rPr>
        <w:t>, als sie in der Stadt waren</w:t>
      </w:r>
      <w:r>
        <w:rPr>
          <w:rFonts w:ascii="Arial" w:hAnsi="Arial" w:cs="Arial"/>
          <w:sz w:val="26"/>
        </w:rPr>
        <w:t xml:space="preserve"> zu</w:t>
      </w:r>
      <w:r w:rsidR="00487FB7">
        <w:rPr>
          <w:rFonts w:ascii="Arial" w:hAnsi="Arial" w:cs="Arial"/>
          <w:sz w:val="26"/>
        </w:rPr>
        <w:t xml:space="preserve"> </w:t>
      </w:r>
      <w:proofErr w:type="spellStart"/>
      <w:r w:rsidR="00487FB7">
        <w:rPr>
          <w:rFonts w:ascii="Arial" w:hAnsi="Arial" w:cs="Arial"/>
          <w:sz w:val="26"/>
        </w:rPr>
        <w:t>Rahab</w:t>
      </w:r>
      <w:proofErr w:type="spellEnd"/>
      <w:r w:rsidR="00487FB7">
        <w:rPr>
          <w:rFonts w:ascii="Arial" w:hAnsi="Arial" w:cs="Arial"/>
          <w:sz w:val="26"/>
        </w:rPr>
        <w:t>,</w:t>
      </w:r>
      <w:r>
        <w:rPr>
          <w:rFonts w:ascii="Arial" w:hAnsi="Arial" w:cs="Arial"/>
          <w:sz w:val="26"/>
        </w:rPr>
        <w:t xml:space="preserve"> der Hure</w:t>
      </w:r>
      <w:r w:rsidR="00487FB7">
        <w:rPr>
          <w:rFonts w:ascii="Arial" w:hAnsi="Arial" w:cs="Arial"/>
          <w:sz w:val="26"/>
        </w:rPr>
        <w:t>, ins Bordell</w:t>
      </w:r>
      <w:r>
        <w:rPr>
          <w:rFonts w:ascii="Arial" w:hAnsi="Arial" w:cs="Arial"/>
          <w:sz w:val="26"/>
        </w:rPr>
        <w:t xml:space="preserve"> gegangen sind. Vielleicht sind sie mehr oder weniger zufällig dort gelandet, weil das Haus </w:t>
      </w:r>
      <w:proofErr w:type="spellStart"/>
      <w:r>
        <w:rPr>
          <w:rFonts w:ascii="Arial" w:hAnsi="Arial" w:cs="Arial"/>
          <w:sz w:val="26"/>
        </w:rPr>
        <w:t>so weit</w:t>
      </w:r>
      <w:proofErr w:type="spellEnd"/>
      <w:r>
        <w:rPr>
          <w:rFonts w:ascii="Arial" w:hAnsi="Arial" w:cs="Arial"/>
          <w:sz w:val="26"/>
        </w:rPr>
        <w:t xml:space="preserve"> am Stadtra</w:t>
      </w:r>
      <w:r w:rsidR="00D50CC5">
        <w:rPr>
          <w:rFonts w:ascii="Arial" w:hAnsi="Arial" w:cs="Arial"/>
          <w:sz w:val="26"/>
        </w:rPr>
        <w:t>nd lag und es dort im Zwielicht leicht möglich war, sich zu verstecken und dort niemand so genau nachgefragt hat, wer man ist.</w:t>
      </w:r>
    </w:p>
    <w:p w14:paraId="585A8FED" w14:textId="2A724129" w:rsidR="00D50CC5" w:rsidRDefault="00D50CC5">
      <w:pPr>
        <w:rPr>
          <w:rFonts w:ascii="Arial" w:hAnsi="Arial" w:cs="Arial"/>
          <w:sz w:val="26"/>
        </w:rPr>
      </w:pPr>
      <w:r>
        <w:rPr>
          <w:rFonts w:ascii="Arial" w:hAnsi="Arial" w:cs="Arial"/>
          <w:sz w:val="26"/>
        </w:rPr>
        <w:t>Vielleicht waren die Kundschafter aber auch nicht so ehrenhaft, wie wir es von biblischen Gestalten erwarten würden. Vielleicht wollten sie, nachdem sie so lange in der Wüste gewesen waren, endlich einmal ihren Spaß.</w:t>
      </w:r>
    </w:p>
    <w:p w14:paraId="25504ADF" w14:textId="77777777" w:rsidR="00D50CC5" w:rsidRDefault="00D50CC5">
      <w:pPr>
        <w:rPr>
          <w:rFonts w:ascii="Arial" w:hAnsi="Arial" w:cs="Arial"/>
          <w:sz w:val="26"/>
        </w:rPr>
      </w:pPr>
    </w:p>
    <w:p w14:paraId="14550356" w14:textId="77777777" w:rsidR="00D50CC5" w:rsidRDefault="00D50CC5">
      <w:pPr>
        <w:rPr>
          <w:rFonts w:ascii="Arial" w:hAnsi="Arial" w:cs="Arial"/>
          <w:sz w:val="26"/>
        </w:rPr>
      </w:pPr>
      <w:r>
        <w:rPr>
          <w:rFonts w:ascii="Arial" w:hAnsi="Arial" w:cs="Arial"/>
          <w:sz w:val="26"/>
        </w:rPr>
        <w:t>Warum muss das in der Bibel erzählt werden.</w:t>
      </w:r>
    </w:p>
    <w:p w14:paraId="1C6DC82C" w14:textId="77777777" w:rsidR="00D50CC5" w:rsidRDefault="00D50CC5">
      <w:pPr>
        <w:rPr>
          <w:rFonts w:ascii="Arial" w:hAnsi="Arial" w:cs="Arial"/>
          <w:sz w:val="26"/>
        </w:rPr>
      </w:pPr>
      <w:r>
        <w:rPr>
          <w:rFonts w:ascii="Arial" w:hAnsi="Arial" w:cs="Arial"/>
          <w:sz w:val="26"/>
        </w:rPr>
        <w:t>Warum führt uns unser Predigttext am frühen Sonntagmorgen ins Rotlichtmilieu.</w:t>
      </w:r>
    </w:p>
    <w:p w14:paraId="6492CDBF" w14:textId="0961B937" w:rsidR="00172E11" w:rsidRDefault="00172E11">
      <w:pPr>
        <w:rPr>
          <w:rFonts w:ascii="Arial" w:hAnsi="Arial" w:cs="Arial"/>
          <w:sz w:val="26"/>
        </w:rPr>
      </w:pPr>
      <w:r>
        <w:rPr>
          <w:rFonts w:ascii="Arial" w:hAnsi="Arial" w:cs="Arial"/>
          <w:sz w:val="26"/>
        </w:rPr>
        <w:t>Ist es nicht besser über diese Themen zu schweigen?</w:t>
      </w:r>
      <w:r w:rsidR="00487FB7">
        <w:rPr>
          <w:rFonts w:ascii="Arial" w:hAnsi="Arial" w:cs="Arial"/>
          <w:sz w:val="26"/>
        </w:rPr>
        <w:t xml:space="preserve"> Diese Themen unter der Gürtellinie? Die </w:t>
      </w:r>
      <w:r w:rsidR="00487FB7">
        <w:rPr>
          <w:rFonts w:ascii="Arial" w:hAnsi="Arial" w:cs="Arial"/>
          <w:sz w:val="26"/>
        </w:rPr>
        <w:lastRenderedPageBreak/>
        <w:t>Begierde, d</w:t>
      </w:r>
      <w:r>
        <w:rPr>
          <w:rFonts w:ascii="Arial" w:hAnsi="Arial" w:cs="Arial"/>
          <w:sz w:val="26"/>
        </w:rPr>
        <w:t xml:space="preserve">as Triebhafte in uns Menschen, </w:t>
      </w:r>
      <w:r w:rsidR="00487FB7">
        <w:rPr>
          <w:rFonts w:ascii="Arial" w:hAnsi="Arial" w:cs="Arial"/>
          <w:sz w:val="26"/>
        </w:rPr>
        <w:t xml:space="preserve">kann </w:t>
      </w:r>
      <w:r>
        <w:rPr>
          <w:rFonts w:ascii="Arial" w:hAnsi="Arial" w:cs="Arial"/>
          <w:sz w:val="26"/>
        </w:rPr>
        <w:t>Angst</w:t>
      </w:r>
      <w:r w:rsidR="00487FB7">
        <w:rPr>
          <w:rFonts w:ascii="Arial" w:hAnsi="Arial" w:cs="Arial"/>
          <w:sz w:val="26"/>
        </w:rPr>
        <w:t xml:space="preserve"> machen</w:t>
      </w:r>
      <w:r>
        <w:rPr>
          <w:rFonts w:ascii="Arial" w:hAnsi="Arial" w:cs="Arial"/>
          <w:sz w:val="26"/>
        </w:rPr>
        <w:t>.</w:t>
      </w:r>
    </w:p>
    <w:p w14:paraId="6EEBF7C5" w14:textId="77777777" w:rsidR="00172E11" w:rsidRDefault="00172E11">
      <w:pPr>
        <w:rPr>
          <w:rFonts w:ascii="Arial" w:hAnsi="Arial" w:cs="Arial"/>
          <w:sz w:val="26"/>
        </w:rPr>
      </w:pPr>
      <w:r>
        <w:rPr>
          <w:rFonts w:ascii="Arial" w:hAnsi="Arial" w:cs="Arial"/>
          <w:sz w:val="26"/>
        </w:rPr>
        <w:t>Schrecklich, zu was Menschen in der Lage sind, um ihre Lust zu befriedigen, welche Auswüchse und Verirrungen das annehmen kann. Wie das große Geschenk der Liebe und der Sexualität oft in den Dreck gezogen wird.</w:t>
      </w:r>
    </w:p>
    <w:p w14:paraId="6D8D232B" w14:textId="77777777" w:rsidR="00172E11" w:rsidRDefault="00172E11">
      <w:pPr>
        <w:rPr>
          <w:rFonts w:ascii="Arial" w:hAnsi="Arial" w:cs="Arial"/>
          <w:sz w:val="26"/>
        </w:rPr>
      </w:pPr>
    </w:p>
    <w:p w14:paraId="5A8B2A52" w14:textId="77777777" w:rsidR="00172E11" w:rsidRDefault="00172E11">
      <w:pPr>
        <w:rPr>
          <w:rFonts w:ascii="Arial" w:hAnsi="Arial" w:cs="Arial"/>
          <w:sz w:val="26"/>
        </w:rPr>
      </w:pPr>
      <w:r>
        <w:rPr>
          <w:rFonts w:ascii="Arial" w:hAnsi="Arial" w:cs="Arial"/>
          <w:sz w:val="26"/>
        </w:rPr>
        <w:t>Muss das am Sonntagmorgen zur Sprache kommen, wo wir in der Kirche doch das Heilige, Gottes Nähe suchen?</w:t>
      </w:r>
    </w:p>
    <w:p w14:paraId="27E375D0" w14:textId="77777777" w:rsidR="00172E11" w:rsidRDefault="00172E11">
      <w:pPr>
        <w:rPr>
          <w:rFonts w:ascii="Arial" w:hAnsi="Arial" w:cs="Arial"/>
          <w:sz w:val="26"/>
        </w:rPr>
      </w:pPr>
    </w:p>
    <w:p w14:paraId="5C2B8739" w14:textId="0F7C05C9" w:rsidR="00172E11" w:rsidRDefault="00172E11">
      <w:pPr>
        <w:rPr>
          <w:rFonts w:ascii="Arial" w:hAnsi="Arial" w:cs="Arial"/>
          <w:sz w:val="26"/>
        </w:rPr>
      </w:pPr>
      <w:r>
        <w:rPr>
          <w:rFonts w:ascii="Arial" w:hAnsi="Arial" w:cs="Arial"/>
          <w:sz w:val="26"/>
        </w:rPr>
        <w:t>Gott, das wird durch unsere Geschichte heute deutlich, kennt alle Bereiche, alle Facetten unseres Lebens. Er kennt nicht nur all die Kirchen</w:t>
      </w:r>
      <w:r w:rsidR="00487FB7">
        <w:rPr>
          <w:rFonts w:ascii="Arial" w:hAnsi="Arial" w:cs="Arial"/>
          <w:sz w:val="26"/>
        </w:rPr>
        <w:t>räume</w:t>
      </w:r>
      <w:r>
        <w:rPr>
          <w:rFonts w:ascii="Arial" w:hAnsi="Arial" w:cs="Arial"/>
          <w:sz w:val="26"/>
        </w:rPr>
        <w:t xml:space="preserve">, die so schön und sauber </w:t>
      </w:r>
      <w:r w:rsidR="00487FB7">
        <w:rPr>
          <w:rFonts w:ascii="Arial" w:hAnsi="Arial" w:cs="Arial"/>
          <w:sz w:val="26"/>
        </w:rPr>
        <w:t>geschmückt sind</w:t>
      </w:r>
      <w:r>
        <w:rPr>
          <w:rFonts w:ascii="Arial" w:hAnsi="Arial" w:cs="Arial"/>
          <w:sz w:val="26"/>
        </w:rPr>
        <w:t>. Er kennt auch den Dreck der Hinterhöfe, das Elend der Prostituierten, die Triebe und Gedanken der "Freier".</w:t>
      </w:r>
    </w:p>
    <w:p w14:paraId="0CEF8DAC" w14:textId="71AB957B" w:rsidR="00172E11" w:rsidRDefault="00172E11">
      <w:pPr>
        <w:rPr>
          <w:rFonts w:ascii="Arial" w:hAnsi="Arial" w:cs="Arial"/>
          <w:sz w:val="26"/>
        </w:rPr>
      </w:pPr>
      <w:r>
        <w:rPr>
          <w:rFonts w:ascii="Arial" w:hAnsi="Arial" w:cs="Arial"/>
          <w:sz w:val="26"/>
        </w:rPr>
        <w:t>Er kennt auch die</w:t>
      </w:r>
      <w:r w:rsidR="00487FB7">
        <w:rPr>
          <w:rFonts w:ascii="Arial" w:hAnsi="Arial" w:cs="Arial"/>
          <w:sz w:val="26"/>
        </w:rPr>
        <w:t xml:space="preserve"> Hinterzimmer und</w:t>
      </w:r>
      <w:r>
        <w:rPr>
          <w:rFonts w:ascii="Arial" w:hAnsi="Arial" w:cs="Arial"/>
          <w:sz w:val="26"/>
        </w:rPr>
        <w:t xml:space="preserve"> Abgründe meines Herzens. Das Dunkle in mir: Das, was ich versuche zu verdrängen, im Griff zu halten: Meine Gier, meinen Neid, das Böse in mir, die Ängste, Minderwertigkeitsgefühle.</w:t>
      </w:r>
    </w:p>
    <w:p w14:paraId="5D1AAB8A" w14:textId="74A32781" w:rsidR="00172E11" w:rsidRDefault="00172E11">
      <w:pPr>
        <w:rPr>
          <w:rFonts w:ascii="Arial" w:hAnsi="Arial" w:cs="Arial"/>
          <w:sz w:val="26"/>
        </w:rPr>
      </w:pPr>
      <w:r>
        <w:rPr>
          <w:rFonts w:ascii="Arial" w:hAnsi="Arial" w:cs="Arial"/>
          <w:sz w:val="26"/>
        </w:rPr>
        <w:t xml:space="preserve">Er kennt all das, was im Bereich des Unterbewusstseins in uns schlummert und </w:t>
      </w:r>
      <w:r w:rsidR="00487FB7">
        <w:rPr>
          <w:rFonts w:ascii="Arial" w:hAnsi="Arial" w:cs="Arial"/>
          <w:sz w:val="26"/>
        </w:rPr>
        <w:t>nur</w:t>
      </w:r>
      <w:r>
        <w:rPr>
          <w:rFonts w:ascii="Arial" w:hAnsi="Arial" w:cs="Arial"/>
          <w:sz w:val="26"/>
        </w:rPr>
        <w:t xml:space="preserve"> manchmal </w:t>
      </w:r>
      <w:r w:rsidR="00487FB7">
        <w:rPr>
          <w:rFonts w:ascii="Arial" w:hAnsi="Arial" w:cs="Arial"/>
          <w:sz w:val="26"/>
        </w:rPr>
        <w:t xml:space="preserve">aufblitzt, </w:t>
      </w:r>
      <w:r>
        <w:rPr>
          <w:rFonts w:ascii="Arial" w:hAnsi="Arial" w:cs="Arial"/>
          <w:sz w:val="26"/>
        </w:rPr>
        <w:t>ans Licht kommt.</w:t>
      </w:r>
    </w:p>
    <w:p w14:paraId="6333C5D7" w14:textId="77777777" w:rsidR="00D3611B" w:rsidRDefault="00172E11">
      <w:pPr>
        <w:rPr>
          <w:rFonts w:ascii="Arial" w:hAnsi="Arial" w:cs="Arial"/>
          <w:sz w:val="26"/>
        </w:rPr>
      </w:pPr>
      <w:r>
        <w:rPr>
          <w:rFonts w:ascii="Arial" w:hAnsi="Arial" w:cs="Arial"/>
          <w:sz w:val="26"/>
        </w:rPr>
        <w:t>Er kennt das, was</w:t>
      </w:r>
      <w:r w:rsidR="00D3611B">
        <w:rPr>
          <w:rFonts w:ascii="Arial" w:hAnsi="Arial" w:cs="Arial"/>
          <w:sz w:val="26"/>
        </w:rPr>
        <w:t xml:space="preserve"> den Täter von Halle zu seiner irrsinnigen, grausamen Tat brachte, </w:t>
      </w:r>
    </w:p>
    <w:p w14:paraId="5439BAD9" w14:textId="77777777" w:rsidR="00D3611B" w:rsidRDefault="00D3611B">
      <w:pPr>
        <w:rPr>
          <w:rFonts w:ascii="Arial" w:hAnsi="Arial" w:cs="Arial"/>
          <w:sz w:val="26"/>
        </w:rPr>
      </w:pPr>
      <w:r>
        <w:rPr>
          <w:rFonts w:ascii="Arial" w:hAnsi="Arial" w:cs="Arial"/>
          <w:sz w:val="26"/>
        </w:rPr>
        <w:t xml:space="preserve">was Menschen zu Ungeheuern werden lässt. </w:t>
      </w:r>
    </w:p>
    <w:p w14:paraId="45C1E655" w14:textId="77777777" w:rsidR="00D3611B" w:rsidRDefault="00D3611B">
      <w:pPr>
        <w:rPr>
          <w:rFonts w:ascii="Arial" w:hAnsi="Arial" w:cs="Arial"/>
          <w:sz w:val="26"/>
        </w:rPr>
      </w:pPr>
      <w:r>
        <w:rPr>
          <w:rFonts w:ascii="Arial" w:hAnsi="Arial" w:cs="Arial"/>
          <w:sz w:val="26"/>
        </w:rPr>
        <w:t xml:space="preserve">Er sieht ins Dunkle, ist auch dort gegenwärtig, </w:t>
      </w:r>
    </w:p>
    <w:p w14:paraId="3AAE1A01" w14:textId="77777777" w:rsidR="00172E11" w:rsidRDefault="00D3611B">
      <w:pPr>
        <w:rPr>
          <w:rFonts w:ascii="Arial" w:hAnsi="Arial" w:cs="Arial"/>
          <w:sz w:val="26"/>
        </w:rPr>
      </w:pPr>
      <w:r>
        <w:rPr>
          <w:rFonts w:ascii="Arial" w:hAnsi="Arial" w:cs="Arial"/>
          <w:sz w:val="26"/>
        </w:rPr>
        <w:t>will die, die Sklaven ihrer Triebe und des Bösen sind, befreien, ihnen einen Weg durchs Meer ihrer Schuld bahnen.</w:t>
      </w:r>
    </w:p>
    <w:p w14:paraId="44286B02" w14:textId="77777777" w:rsidR="00D3611B" w:rsidRDefault="00D3611B">
      <w:pPr>
        <w:rPr>
          <w:rFonts w:ascii="Arial" w:hAnsi="Arial" w:cs="Arial"/>
          <w:sz w:val="26"/>
        </w:rPr>
      </w:pPr>
      <w:r>
        <w:rPr>
          <w:rFonts w:ascii="Arial" w:hAnsi="Arial" w:cs="Arial"/>
          <w:sz w:val="26"/>
        </w:rPr>
        <w:t>Gott kennt das ganze Leben. Nichts ist ihm zu dreckig. Auch nicht die Abgründe in uns.</w:t>
      </w:r>
    </w:p>
    <w:p w14:paraId="144AE634" w14:textId="77777777" w:rsidR="00D3611B" w:rsidRDefault="00D3611B">
      <w:pPr>
        <w:rPr>
          <w:rFonts w:ascii="Arial" w:hAnsi="Arial" w:cs="Arial"/>
          <w:sz w:val="26"/>
        </w:rPr>
      </w:pPr>
      <w:r>
        <w:rPr>
          <w:rFonts w:ascii="Arial" w:hAnsi="Arial" w:cs="Arial"/>
          <w:b/>
          <w:sz w:val="26"/>
        </w:rPr>
        <w:t>Zivilcourage</w:t>
      </w:r>
    </w:p>
    <w:p w14:paraId="186E0327" w14:textId="77777777" w:rsidR="00D3611B" w:rsidRDefault="00D3611B">
      <w:pPr>
        <w:rPr>
          <w:rFonts w:ascii="Arial" w:hAnsi="Arial" w:cs="Arial"/>
          <w:sz w:val="26"/>
        </w:rPr>
      </w:pPr>
      <w:r>
        <w:rPr>
          <w:rFonts w:ascii="Arial" w:hAnsi="Arial" w:cs="Arial"/>
          <w:sz w:val="26"/>
        </w:rPr>
        <w:t xml:space="preserve">Es sind nicht sehr viele Frauen, deren Namen im Alten und Neuen Testament erwähnt werden. </w:t>
      </w:r>
    </w:p>
    <w:p w14:paraId="4F7BB3BA" w14:textId="426A9B66" w:rsidR="00D3611B" w:rsidRDefault="00D3611B">
      <w:pPr>
        <w:rPr>
          <w:rFonts w:ascii="Arial" w:hAnsi="Arial" w:cs="Arial"/>
          <w:sz w:val="26"/>
        </w:rPr>
      </w:pPr>
      <w:r>
        <w:rPr>
          <w:rFonts w:ascii="Arial" w:hAnsi="Arial" w:cs="Arial"/>
          <w:sz w:val="26"/>
        </w:rPr>
        <w:t>Nicht viele Frauen, die uns als Vorbilder vor Augen gestellt werden.</w:t>
      </w:r>
      <w:r w:rsidR="00487FB7">
        <w:rPr>
          <w:rFonts w:ascii="Arial" w:hAnsi="Arial" w:cs="Arial"/>
          <w:sz w:val="26"/>
        </w:rPr>
        <w:t xml:space="preserve"> </w:t>
      </w:r>
      <w:proofErr w:type="spellStart"/>
      <w:r w:rsidR="00487FB7">
        <w:rPr>
          <w:rFonts w:ascii="Arial" w:hAnsi="Arial" w:cs="Arial"/>
          <w:sz w:val="26"/>
        </w:rPr>
        <w:t>Rahab</w:t>
      </w:r>
      <w:proofErr w:type="spellEnd"/>
      <w:r w:rsidR="00487FB7">
        <w:rPr>
          <w:rFonts w:ascii="Arial" w:hAnsi="Arial" w:cs="Arial"/>
          <w:sz w:val="26"/>
        </w:rPr>
        <w:t xml:space="preserve"> ist eine der Wenigen.</w:t>
      </w:r>
    </w:p>
    <w:p w14:paraId="57AAC820" w14:textId="012933BE" w:rsidR="00D3611B" w:rsidRDefault="00D3611B">
      <w:pPr>
        <w:rPr>
          <w:rFonts w:ascii="Arial" w:hAnsi="Arial" w:cs="Arial"/>
          <w:sz w:val="26"/>
        </w:rPr>
      </w:pPr>
      <w:proofErr w:type="spellStart"/>
      <w:r>
        <w:rPr>
          <w:rFonts w:ascii="Arial" w:hAnsi="Arial" w:cs="Arial"/>
          <w:sz w:val="26"/>
        </w:rPr>
        <w:t>Rahab</w:t>
      </w:r>
      <w:proofErr w:type="spellEnd"/>
      <w:r>
        <w:rPr>
          <w:rFonts w:ascii="Arial" w:hAnsi="Arial" w:cs="Arial"/>
          <w:sz w:val="26"/>
        </w:rPr>
        <w:t xml:space="preserve">, die Prostituierte, </w:t>
      </w:r>
      <w:r w:rsidR="00487FB7">
        <w:rPr>
          <w:rFonts w:ascii="Arial" w:hAnsi="Arial" w:cs="Arial"/>
          <w:sz w:val="26"/>
        </w:rPr>
        <w:t xml:space="preserve">- </w:t>
      </w:r>
      <w:r w:rsidR="00CC6A07">
        <w:rPr>
          <w:rFonts w:ascii="Arial" w:hAnsi="Arial" w:cs="Arial"/>
          <w:sz w:val="26"/>
        </w:rPr>
        <w:t>Vorbild des Glaubens</w:t>
      </w:r>
      <w:r w:rsidR="00487FB7">
        <w:rPr>
          <w:rFonts w:ascii="Arial" w:hAnsi="Arial" w:cs="Arial"/>
          <w:sz w:val="26"/>
        </w:rPr>
        <w:t xml:space="preserve"> (Hebr. 11,31)?</w:t>
      </w:r>
      <w:r w:rsidR="00CC6A07">
        <w:rPr>
          <w:rFonts w:ascii="Arial" w:hAnsi="Arial" w:cs="Arial"/>
          <w:sz w:val="26"/>
        </w:rPr>
        <w:t xml:space="preserve"> </w:t>
      </w:r>
      <w:r w:rsidR="00487FB7">
        <w:rPr>
          <w:rFonts w:ascii="Arial" w:hAnsi="Arial" w:cs="Arial"/>
          <w:sz w:val="26"/>
        </w:rPr>
        <w:t xml:space="preserve">Sie wird die </w:t>
      </w:r>
      <w:r w:rsidR="00CC6A07">
        <w:rPr>
          <w:rFonts w:ascii="Arial" w:hAnsi="Arial" w:cs="Arial"/>
          <w:sz w:val="26"/>
        </w:rPr>
        <w:t>U</w:t>
      </w:r>
      <w:r>
        <w:rPr>
          <w:rFonts w:ascii="Arial" w:hAnsi="Arial" w:cs="Arial"/>
          <w:sz w:val="26"/>
        </w:rPr>
        <w:t xml:space="preserve">r-ur-oma von König David und </w:t>
      </w:r>
      <w:r w:rsidR="00CC6A07">
        <w:rPr>
          <w:rFonts w:ascii="Arial" w:hAnsi="Arial" w:cs="Arial"/>
          <w:sz w:val="26"/>
        </w:rPr>
        <w:t>damit eine, die in den Stammbaum von Jesus gehört.</w:t>
      </w:r>
    </w:p>
    <w:p w14:paraId="5348DFA4" w14:textId="77777777" w:rsidR="00487FB7" w:rsidRDefault="00CC6A07">
      <w:pPr>
        <w:rPr>
          <w:rFonts w:ascii="Arial" w:hAnsi="Arial" w:cs="Arial"/>
          <w:sz w:val="26"/>
        </w:rPr>
      </w:pPr>
      <w:r>
        <w:rPr>
          <w:rFonts w:ascii="Arial" w:hAnsi="Arial" w:cs="Arial"/>
          <w:sz w:val="26"/>
        </w:rPr>
        <w:t>Gott</w:t>
      </w:r>
      <w:r w:rsidR="00487FB7">
        <w:rPr>
          <w:rFonts w:ascii="Arial" w:hAnsi="Arial" w:cs="Arial"/>
          <w:sz w:val="26"/>
        </w:rPr>
        <w:t xml:space="preserve"> gebraucht</w:t>
      </w:r>
      <w:r>
        <w:rPr>
          <w:rFonts w:ascii="Arial" w:hAnsi="Arial" w:cs="Arial"/>
          <w:sz w:val="26"/>
        </w:rPr>
        <w:t xml:space="preserve"> eine Prostituierte für seine Pläne</w:t>
      </w:r>
      <w:r w:rsidR="00487FB7">
        <w:rPr>
          <w:rFonts w:ascii="Arial" w:hAnsi="Arial" w:cs="Arial"/>
          <w:sz w:val="26"/>
        </w:rPr>
        <w:t>.</w:t>
      </w:r>
    </w:p>
    <w:p w14:paraId="33B1EFC0" w14:textId="77777777" w:rsidR="00487FB7" w:rsidRDefault="00487FB7">
      <w:pPr>
        <w:rPr>
          <w:rFonts w:ascii="Arial" w:hAnsi="Arial" w:cs="Arial"/>
          <w:sz w:val="26"/>
        </w:rPr>
      </w:pPr>
      <w:r>
        <w:rPr>
          <w:rFonts w:ascii="Arial" w:hAnsi="Arial" w:cs="Arial"/>
          <w:sz w:val="26"/>
        </w:rPr>
        <w:t>Bemerkenswert.</w:t>
      </w:r>
    </w:p>
    <w:p w14:paraId="4DCC607F" w14:textId="3421B058" w:rsidR="00CC6A07" w:rsidRDefault="00487FB7">
      <w:pPr>
        <w:rPr>
          <w:rFonts w:ascii="Arial" w:hAnsi="Arial" w:cs="Arial"/>
          <w:sz w:val="26"/>
        </w:rPr>
      </w:pPr>
      <w:r>
        <w:rPr>
          <w:rFonts w:ascii="Arial" w:hAnsi="Arial" w:cs="Arial"/>
          <w:sz w:val="26"/>
        </w:rPr>
        <w:t xml:space="preserve">Wenn Gott </w:t>
      </w:r>
      <w:r w:rsidRPr="00487FB7">
        <w:rPr>
          <w:rFonts w:ascii="Arial" w:hAnsi="Arial" w:cs="Arial"/>
          <w:sz w:val="26"/>
          <w:u w:val="single"/>
        </w:rPr>
        <w:t>so</w:t>
      </w:r>
      <w:r>
        <w:rPr>
          <w:rFonts w:ascii="Arial" w:hAnsi="Arial" w:cs="Arial"/>
          <w:sz w:val="26"/>
        </w:rPr>
        <w:t xml:space="preserve"> ist, wenn er </w:t>
      </w:r>
      <w:r w:rsidRPr="00487FB7">
        <w:rPr>
          <w:rFonts w:ascii="Arial" w:hAnsi="Arial" w:cs="Arial"/>
          <w:sz w:val="26"/>
          <w:u w:val="single"/>
        </w:rPr>
        <w:t>sie</w:t>
      </w:r>
      <w:r w:rsidR="00CC6A07">
        <w:rPr>
          <w:rFonts w:ascii="Arial" w:hAnsi="Arial" w:cs="Arial"/>
          <w:sz w:val="26"/>
        </w:rPr>
        <w:t xml:space="preserve"> brauchen kann, dann </w:t>
      </w:r>
      <w:r>
        <w:rPr>
          <w:rFonts w:ascii="Arial" w:hAnsi="Arial" w:cs="Arial"/>
          <w:sz w:val="26"/>
        </w:rPr>
        <w:t>besteht Grund zur</w:t>
      </w:r>
      <w:r w:rsidR="00CC6A07">
        <w:rPr>
          <w:rFonts w:ascii="Arial" w:hAnsi="Arial" w:cs="Arial"/>
          <w:sz w:val="26"/>
        </w:rPr>
        <w:t xml:space="preserve"> Hoffnung: Es gibt keine Menschen, die man abschreiben darf, die man vergessen kann. Wenn Gott eine Frau brauchen kann, die tief gefallen ist, dann kann er auch uns brauchen –</w:t>
      </w:r>
      <w:r>
        <w:rPr>
          <w:rFonts w:ascii="Arial" w:hAnsi="Arial" w:cs="Arial"/>
          <w:sz w:val="26"/>
        </w:rPr>
        <w:t xml:space="preserve"> </w:t>
      </w:r>
      <w:r w:rsidR="00CC6A07">
        <w:rPr>
          <w:rFonts w:ascii="Arial" w:hAnsi="Arial" w:cs="Arial"/>
          <w:sz w:val="26"/>
        </w:rPr>
        <w:t>keiner fällt tiefer als in seine Hand.</w:t>
      </w:r>
    </w:p>
    <w:p w14:paraId="349EBF0E" w14:textId="77777777" w:rsidR="00CC6A07" w:rsidRDefault="00CC6A07">
      <w:pPr>
        <w:rPr>
          <w:rFonts w:ascii="Arial" w:hAnsi="Arial" w:cs="Arial"/>
          <w:sz w:val="26"/>
        </w:rPr>
      </w:pPr>
    </w:p>
    <w:p w14:paraId="729291D1" w14:textId="7BF0E38D" w:rsidR="00594B98" w:rsidRDefault="00CC6A07">
      <w:pPr>
        <w:rPr>
          <w:rFonts w:ascii="Arial" w:hAnsi="Arial" w:cs="Arial"/>
          <w:sz w:val="26"/>
        </w:rPr>
      </w:pPr>
      <w:proofErr w:type="spellStart"/>
      <w:r>
        <w:rPr>
          <w:rFonts w:ascii="Arial" w:hAnsi="Arial" w:cs="Arial"/>
          <w:sz w:val="26"/>
        </w:rPr>
        <w:t>Rahab</w:t>
      </w:r>
      <w:proofErr w:type="spellEnd"/>
      <w:r>
        <w:rPr>
          <w:rFonts w:ascii="Arial" w:hAnsi="Arial" w:cs="Arial"/>
          <w:sz w:val="26"/>
        </w:rPr>
        <w:t xml:space="preserve"> hat Zivilcourage. Als der König erfährt, dass die </w:t>
      </w:r>
      <w:r w:rsidR="00594B98">
        <w:rPr>
          <w:rFonts w:ascii="Arial" w:hAnsi="Arial" w:cs="Arial"/>
          <w:sz w:val="26"/>
        </w:rPr>
        <w:t>feindlichen Spione</w:t>
      </w:r>
      <w:r>
        <w:rPr>
          <w:rFonts w:ascii="Arial" w:hAnsi="Arial" w:cs="Arial"/>
          <w:sz w:val="26"/>
        </w:rPr>
        <w:t xml:space="preserve"> bei ihr im Haus waren, da liefert sie diese nicht ans Messer.</w:t>
      </w:r>
      <w:r w:rsidR="00594B98">
        <w:rPr>
          <w:rFonts w:ascii="Arial" w:hAnsi="Arial" w:cs="Arial"/>
          <w:sz w:val="26"/>
        </w:rPr>
        <w:t xml:space="preserve"> </w:t>
      </w:r>
    </w:p>
    <w:p w14:paraId="49144A89" w14:textId="33F90070" w:rsidR="00CC6A07" w:rsidRDefault="00CC6A07">
      <w:pPr>
        <w:rPr>
          <w:rFonts w:ascii="Arial" w:hAnsi="Arial" w:cs="Arial"/>
          <w:sz w:val="26"/>
        </w:rPr>
      </w:pPr>
      <w:r>
        <w:rPr>
          <w:rFonts w:ascii="Arial" w:hAnsi="Arial" w:cs="Arial"/>
          <w:sz w:val="26"/>
        </w:rPr>
        <w:t>Sie hat erkannt, dass das, was die beiden Männer glauben, die Wahrheit ist: Dass Gott so ist, wie Abraham, Isaak und Jakob und das Volk in Ägypten es erlebt haben: Dass er die Not jedes einzelnen Menschen sieht, dass er einen Weg für jeden einzelnen Menschen hat</w:t>
      </w:r>
      <w:r w:rsidR="004E44C7">
        <w:rPr>
          <w:rFonts w:ascii="Arial" w:hAnsi="Arial" w:cs="Arial"/>
          <w:sz w:val="26"/>
        </w:rPr>
        <w:t xml:space="preserve">, einen Plan mit dieser Welt. </w:t>
      </w:r>
      <w:r w:rsidR="004E44C7">
        <w:rPr>
          <w:rFonts w:ascii="Arial" w:hAnsi="Arial" w:cs="Arial"/>
          <w:i/>
          <w:sz w:val="26"/>
        </w:rPr>
        <w:t>D</w:t>
      </w:r>
      <w:r w:rsidR="004E44C7" w:rsidRPr="001204DE">
        <w:rPr>
          <w:rFonts w:ascii="Arial" w:hAnsi="Arial" w:cs="Arial"/>
          <w:i/>
          <w:sz w:val="26"/>
        </w:rPr>
        <w:t>enn der HERR, euer Gott, ist Gott oben im Himmel und unten auf Erden.</w:t>
      </w:r>
    </w:p>
    <w:p w14:paraId="2A7C4A6E" w14:textId="17506B79" w:rsidR="004E44C7" w:rsidRDefault="00594B98">
      <w:pPr>
        <w:rPr>
          <w:rFonts w:ascii="Arial" w:hAnsi="Arial" w:cs="Arial"/>
          <w:sz w:val="26"/>
        </w:rPr>
      </w:pPr>
      <w:proofErr w:type="spellStart"/>
      <w:r>
        <w:rPr>
          <w:rFonts w:ascii="Arial" w:hAnsi="Arial" w:cs="Arial"/>
          <w:sz w:val="26"/>
        </w:rPr>
        <w:t>Rahab</w:t>
      </w:r>
      <w:proofErr w:type="spellEnd"/>
      <w:r>
        <w:rPr>
          <w:rFonts w:ascii="Arial" w:hAnsi="Arial" w:cs="Arial"/>
          <w:sz w:val="26"/>
        </w:rPr>
        <w:t xml:space="preserve">, diese Frau, der viele in Jericho vielleicht nur Böses zugetraut haben, </w:t>
      </w:r>
      <w:proofErr w:type="spellStart"/>
      <w:r>
        <w:rPr>
          <w:rFonts w:ascii="Arial" w:hAnsi="Arial" w:cs="Arial"/>
          <w:sz w:val="26"/>
        </w:rPr>
        <w:t>Rahab</w:t>
      </w:r>
      <w:proofErr w:type="spellEnd"/>
      <w:r>
        <w:rPr>
          <w:rFonts w:ascii="Arial" w:hAnsi="Arial" w:cs="Arial"/>
          <w:sz w:val="26"/>
        </w:rPr>
        <w:t xml:space="preserve"> weiß viel mehr von Gott als die anderen.</w:t>
      </w:r>
    </w:p>
    <w:p w14:paraId="7D401D92" w14:textId="196F52CF" w:rsidR="004E44C7" w:rsidRDefault="004E44C7">
      <w:pPr>
        <w:rPr>
          <w:rFonts w:ascii="Arial" w:hAnsi="Arial" w:cs="Arial"/>
          <w:sz w:val="26"/>
        </w:rPr>
      </w:pPr>
      <w:r>
        <w:rPr>
          <w:rFonts w:ascii="Arial" w:hAnsi="Arial" w:cs="Arial"/>
          <w:sz w:val="26"/>
        </w:rPr>
        <w:t>Sie verrät diesen Glauben nicht, der in ihr lebendig ist. Sie v</w:t>
      </w:r>
      <w:r w:rsidR="00594B98">
        <w:rPr>
          <w:rFonts w:ascii="Arial" w:hAnsi="Arial" w:cs="Arial"/>
          <w:sz w:val="26"/>
        </w:rPr>
        <w:t>errät nicht, was ihr heilig ist, selbst als Männer mit Waffen kommen.</w:t>
      </w:r>
    </w:p>
    <w:p w14:paraId="1FBB7269" w14:textId="2B2A9CE5" w:rsidR="004E44C7" w:rsidRDefault="004E44C7">
      <w:pPr>
        <w:rPr>
          <w:rFonts w:ascii="Arial" w:hAnsi="Arial" w:cs="Arial"/>
          <w:sz w:val="26"/>
        </w:rPr>
      </w:pPr>
      <w:r>
        <w:rPr>
          <w:rFonts w:ascii="Arial" w:hAnsi="Arial" w:cs="Arial"/>
          <w:sz w:val="26"/>
        </w:rPr>
        <w:lastRenderedPageBreak/>
        <w:t xml:space="preserve">Das können wir von </w:t>
      </w:r>
      <w:proofErr w:type="spellStart"/>
      <w:r>
        <w:rPr>
          <w:rFonts w:ascii="Arial" w:hAnsi="Arial" w:cs="Arial"/>
          <w:sz w:val="26"/>
        </w:rPr>
        <w:t>Rahab</w:t>
      </w:r>
      <w:proofErr w:type="spellEnd"/>
      <w:r>
        <w:rPr>
          <w:rFonts w:ascii="Arial" w:hAnsi="Arial" w:cs="Arial"/>
          <w:sz w:val="26"/>
        </w:rPr>
        <w:t xml:space="preserve"> lernen: Dass wir nicht verraten, was wir als wahr und richtig erkannt haben</w:t>
      </w:r>
      <w:r w:rsidR="00594B98">
        <w:rPr>
          <w:rFonts w:ascii="Arial" w:hAnsi="Arial" w:cs="Arial"/>
          <w:sz w:val="26"/>
        </w:rPr>
        <w:t xml:space="preserve"> – auch wenn es unbequem und vielleicht sogar gefährlich wird</w:t>
      </w:r>
      <w:r>
        <w:rPr>
          <w:rFonts w:ascii="Arial" w:hAnsi="Arial" w:cs="Arial"/>
          <w:sz w:val="26"/>
        </w:rPr>
        <w:t>.</w:t>
      </w:r>
    </w:p>
    <w:p w14:paraId="7520F019" w14:textId="1CD1C07B" w:rsidR="004E44C7" w:rsidRDefault="004E44C7">
      <w:pPr>
        <w:rPr>
          <w:rFonts w:ascii="Arial" w:hAnsi="Arial" w:cs="Arial"/>
          <w:sz w:val="26"/>
        </w:rPr>
      </w:pPr>
      <w:r>
        <w:rPr>
          <w:rFonts w:ascii="Arial" w:hAnsi="Arial" w:cs="Arial"/>
          <w:sz w:val="26"/>
        </w:rPr>
        <w:t xml:space="preserve">Bestimmt gab es auch hier in Beuren in der Vergangenheit viele Menschen mit Zivilcourage. Menschen, die im 2. Weltkrieg nicht alles über Bord geworfen haben, was ihnen heilig war. Menschen, die vielleicht auch </w:t>
      </w:r>
      <w:r w:rsidR="00836236">
        <w:rPr>
          <w:rFonts w:ascii="Arial" w:hAnsi="Arial" w:cs="Arial"/>
          <w:sz w:val="26"/>
        </w:rPr>
        <w:t>jemanden versteckt haben oder einem Essen gebracht haben, der von den anderen als Feind betrachtet wurde.</w:t>
      </w:r>
    </w:p>
    <w:p w14:paraId="35D1E682" w14:textId="77777777" w:rsidR="00594B98" w:rsidRDefault="00594B98">
      <w:pPr>
        <w:rPr>
          <w:rFonts w:ascii="Arial" w:hAnsi="Arial" w:cs="Arial"/>
          <w:sz w:val="26"/>
        </w:rPr>
      </w:pPr>
    </w:p>
    <w:p w14:paraId="0BA7D3A4" w14:textId="77777777" w:rsidR="00836236" w:rsidRPr="00836236" w:rsidRDefault="00836236">
      <w:pPr>
        <w:rPr>
          <w:rFonts w:ascii="Arial" w:hAnsi="Arial" w:cs="Arial"/>
          <w:b/>
          <w:sz w:val="26"/>
        </w:rPr>
      </w:pPr>
      <w:r>
        <w:rPr>
          <w:rFonts w:ascii="Arial" w:hAnsi="Arial" w:cs="Arial"/>
          <w:b/>
          <w:sz w:val="26"/>
        </w:rPr>
        <w:t>Zeichenforderung</w:t>
      </w:r>
    </w:p>
    <w:p w14:paraId="406EE510" w14:textId="77777777" w:rsidR="00836236" w:rsidRDefault="00836236">
      <w:pPr>
        <w:rPr>
          <w:rFonts w:ascii="Arial" w:hAnsi="Arial" w:cs="Arial"/>
          <w:sz w:val="26"/>
        </w:rPr>
      </w:pPr>
      <w:proofErr w:type="spellStart"/>
      <w:r>
        <w:rPr>
          <w:rFonts w:ascii="Arial" w:hAnsi="Arial" w:cs="Arial"/>
          <w:sz w:val="26"/>
        </w:rPr>
        <w:t>Rahab</w:t>
      </w:r>
      <w:proofErr w:type="spellEnd"/>
      <w:r>
        <w:rPr>
          <w:rFonts w:ascii="Arial" w:hAnsi="Arial" w:cs="Arial"/>
          <w:sz w:val="26"/>
        </w:rPr>
        <w:t xml:space="preserve"> hilft den Kundschaftern und beweist Zivilcourage. </w:t>
      </w:r>
    </w:p>
    <w:p w14:paraId="79567046" w14:textId="77777777" w:rsidR="00836236" w:rsidRDefault="00836236">
      <w:pPr>
        <w:rPr>
          <w:rFonts w:ascii="Arial" w:hAnsi="Arial" w:cs="Arial"/>
          <w:sz w:val="26"/>
        </w:rPr>
      </w:pPr>
      <w:r>
        <w:rPr>
          <w:rFonts w:ascii="Arial" w:hAnsi="Arial" w:cs="Arial"/>
          <w:sz w:val="26"/>
        </w:rPr>
        <w:t>Sie wird in unserem Text aber nicht wie eine Heilige glorifiziert.</w:t>
      </w:r>
    </w:p>
    <w:p w14:paraId="041E28FE" w14:textId="77777777" w:rsidR="00836236" w:rsidRDefault="00836236">
      <w:pPr>
        <w:rPr>
          <w:rFonts w:ascii="Arial" w:hAnsi="Arial" w:cs="Arial"/>
          <w:sz w:val="26"/>
        </w:rPr>
      </w:pPr>
      <w:r>
        <w:rPr>
          <w:rFonts w:ascii="Arial" w:hAnsi="Arial" w:cs="Arial"/>
          <w:sz w:val="26"/>
        </w:rPr>
        <w:t>Es geht ihr auch um sich.</w:t>
      </w:r>
    </w:p>
    <w:p w14:paraId="1417399F" w14:textId="77777777" w:rsidR="00836236" w:rsidRDefault="00836236">
      <w:pPr>
        <w:rPr>
          <w:rFonts w:ascii="Arial" w:hAnsi="Arial" w:cs="Arial"/>
          <w:sz w:val="26"/>
        </w:rPr>
      </w:pPr>
      <w:r>
        <w:rPr>
          <w:rFonts w:ascii="Arial" w:hAnsi="Arial" w:cs="Arial"/>
          <w:sz w:val="26"/>
        </w:rPr>
        <w:t>- Gut, dass die Bibel nicht so tut, als ob das nicht normal wäre. Denn uns geht es bei allem auch immer ein bisschen um uns selbst.</w:t>
      </w:r>
    </w:p>
    <w:p w14:paraId="112261BA" w14:textId="77777777" w:rsidR="00594B98" w:rsidRDefault="00594B98">
      <w:pPr>
        <w:rPr>
          <w:rFonts w:ascii="Arial" w:hAnsi="Arial" w:cs="Arial"/>
          <w:i/>
          <w:sz w:val="26"/>
        </w:rPr>
      </w:pPr>
    </w:p>
    <w:p w14:paraId="5A0A35B8" w14:textId="6F0BDA29" w:rsidR="00836236" w:rsidRDefault="00836236">
      <w:pPr>
        <w:rPr>
          <w:rFonts w:ascii="Arial" w:hAnsi="Arial" w:cs="Arial"/>
          <w:i/>
          <w:sz w:val="26"/>
        </w:rPr>
      </w:pPr>
      <w:r w:rsidRPr="001204DE">
        <w:rPr>
          <w:rFonts w:ascii="Arial" w:hAnsi="Arial" w:cs="Arial"/>
          <w:i/>
          <w:sz w:val="26"/>
        </w:rPr>
        <w:t xml:space="preserve">So schwört mir nun bei dem HERRN, weil ich an euch Barmherzigkeit getan habe, dass auch ihr an </w:t>
      </w:r>
      <w:proofErr w:type="gramStart"/>
      <w:r w:rsidRPr="001204DE">
        <w:rPr>
          <w:rFonts w:ascii="Arial" w:hAnsi="Arial" w:cs="Arial"/>
          <w:i/>
          <w:sz w:val="26"/>
        </w:rPr>
        <w:t>meines Vaters</w:t>
      </w:r>
      <w:proofErr w:type="gramEnd"/>
      <w:r w:rsidRPr="001204DE">
        <w:rPr>
          <w:rFonts w:ascii="Arial" w:hAnsi="Arial" w:cs="Arial"/>
          <w:i/>
          <w:sz w:val="26"/>
        </w:rPr>
        <w:t xml:space="preserve"> Hause Barmherzigkeit tut, und gebt mir ein sicheres Zeichen, 13 dass ihr </w:t>
      </w:r>
      <w:proofErr w:type="spellStart"/>
      <w:r w:rsidRPr="001204DE">
        <w:rPr>
          <w:rFonts w:ascii="Arial" w:hAnsi="Arial" w:cs="Arial"/>
          <w:i/>
          <w:sz w:val="26"/>
        </w:rPr>
        <w:t>leben</w:t>
      </w:r>
      <w:proofErr w:type="spellEnd"/>
      <w:r w:rsidRPr="001204DE">
        <w:rPr>
          <w:rFonts w:ascii="Arial" w:hAnsi="Arial" w:cs="Arial"/>
          <w:i/>
          <w:sz w:val="26"/>
        </w:rPr>
        <w:t xml:space="preserve"> lasst meinen Vater, meine Mutter, meine Brüder und meine Schwestern und alles, was sie haben, und uns vom Tode errettet.</w:t>
      </w:r>
    </w:p>
    <w:p w14:paraId="34BD3C93" w14:textId="77777777" w:rsidR="00594B98" w:rsidRDefault="00594B98">
      <w:pPr>
        <w:rPr>
          <w:rFonts w:ascii="Arial" w:hAnsi="Arial" w:cs="Arial"/>
          <w:sz w:val="26"/>
        </w:rPr>
      </w:pPr>
    </w:p>
    <w:p w14:paraId="54BBAD15" w14:textId="77777777" w:rsidR="00836236" w:rsidRDefault="00836236">
      <w:pPr>
        <w:rPr>
          <w:rFonts w:ascii="Arial" w:hAnsi="Arial" w:cs="Arial"/>
          <w:sz w:val="26"/>
        </w:rPr>
      </w:pPr>
      <w:proofErr w:type="spellStart"/>
      <w:r>
        <w:rPr>
          <w:rFonts w:ascii="Arial" w:hAnsi="Arial" w:cs="Arial"/>
          <w:sz w:val="26"/>
        </w:rPr>
        <w:t>Rahab</w:t>
      </w:r>
      <w:proofErr w:type="spellEnd"/>
      <w:r>
        <w:rPr>
          <w:rFonts w:ascii="Arial" w:hAnsi="Arial" w:cs="Arial"/>
          <w:sz w:val="26"/>
        </w:rPr>
        <w:t xml:space="preserve"> hätte gern ein sicheres Zeichen, dass es wirklich stimmt, dass die Männer an sie denken werden.</w:t>
      </w:r>
    </w:p>
    <w:p w14:paraId="3EEBE548" w14:textId="77777777" w:rsidR="00836236" w:rsidRDefault="00F920E9">
      <w:pPr>
        <w:rPr>
          <w:rFonts w:ascii="Arial" w:hAnsi="Arial" w:cs="Arial"/>
          <w:sz w:val="26"/>
        </w:rPr>
      </w:pPr>
      <w:r>
        <w:rPr>
          <w:rFonts w:ascii="Arial" w:hAnsi="Arial" w:cs="Arial"/>
          <w:sz w:val="26"/>
        </w:rPr>
        <w:t xml:space="preserve">Aber sie bekommt keines. Sie bekommt nur das Wort der Männer: </w:t>
      </w:r>
      <w:r w:rsidRPr="001204DE">
        <w:rPr>
          <w:rFonts w:ascii="Arial" w:hAnsi="Arial" w:cs="Arial"/>
          <w:i/>
          <w:sz w:val="26"/>
        </w:rPr>
        <w:t xml:space="preserve">Tun wir nicht Barmherzigkeit und Treue </w:t>
      </w:r>
      <w:r w:rsidRPr="001204DE">
        <w:rPr>
          <w:rFonts w:ascii="Arial" w:hAnsi="Arial" w:cs="Arial"/>
          <w:i/>
          <w:sz w:val="26"/>
        </w:rPr>
        <w:t>an dir, wenn uns der HERR das Land gibt, so wollen wir selbst des Todes sein</w:t>
      </w:r>
      <w:r>
        <w:rPr>
          <w:rFonts w:ascii="Arial" w:hAnsi="Arial" w:cs="Arial"/>
          <w:i/>
          <w:sz w:val="26"/>
        </w:rPr>
        <w:t>.</w:t>
      </w:r>
    </w:p>
    <w:p w14:paraId="7AC7CF26" w14:textId="77777777" w:rsidR="00F920E9" w:rsidRDefault="00F920E9">
      <w:pPr>
        <w:rPr>
          <w:rFonts w:ascii="Arial" w:hAnsi="Arial" w:cs="Arial"/>
          <w:sz w:val="26"/>
        </w:rPr>
      </w:pPr>
    </w:p>
    <w:p w14:paraId="5E62D665" w14:textId="0316D715" w:rsidR="00F920E9" w:rsidRDefault="00F920E9">
      <w:pPr>
        <w:rPr>
          <w:rFonts w:ascii="Arial" w:hAnsi="Arial" w:cs="Arial"/>
          <w:sz w:val="26"/>
        </w:rPr>
      </w:pPr>
      <w:r>
        <w:rPr>
          <w:rFonts w:ascii="Arial" w:hAnsi="Arial" w:cs="Arial"/>
          <w:sz w:val="26"/>
        </w:rPr>
        <w:t xml:space="preserve">Auch wir hätten gern ein sicheres Zeichen, dass es Gott gibt und dass es stimmt, dass er an uns denkt und an uns denken wird. Aber auch wir bekommen </w:t>
      </w:r>
      <w:r w:rsidR="00594B98">
        <w:rPr>
          <w:rFonts w:ascii="Arial" w:hAnsi="Arial" w:cs="Arial"/>
          <w:sz w:val="26"/>
        </w:rPr>
        <w:t>"</w:t>
      </w:r>
      <w:r>
        <w:rPr>
          <w:rFonts w:ascii="Arial" w:hAnsi="Arial" w:cs="Arial"/>
          <w:sz w:val="26"/>
        </w:rPr>
        <w:t>nur</w:t>
      </w:r>
      <w:r w:rsidR="00594B98">
        <w:rPr>
          <w:rFonts w:ascii="Arial" w:hAnsi="Arial" w:cs="Arial"/>
          <w:sz w:val="26"/>
        </w:rPr>
        <w:t>"</w:t>
      </w:r>
      <w:r>
        <w:rPr>
          <w:rFonts w:ascii="Arial" w:hAnsi="Arial" w:cs="Arial"/>
          <w:sz w:val="26"/>
        </w:rPr>
        <w:t xml:space="preserve"> Gottes Wort.</w:t>
      </w:r>
    </w:p>
    <w:p w14:paraId="10C7C89F" w14:textId="77777777" w:rsidR="00F920E9" w:rsidRDefault="00F920E9">
      <w:pPr>
        <w:rPr>
          <w:rFonts w:ascii="Arial" w:hAnsi="Arial" w:cs="Arial"/>
          <w:sz w:val="26"/>
        </w:rPr>
      </w:pPr>
    </w:p>
    <w:p w14:paraId="2B9BC58A" w14:textId="77777777" w:rsidR="00594B98" w:rsidRDefault="00F920E9">
      <w:pPr>
        <w:rPr>
          <w:rFonts w:ascii="Arial" w:hAnsi="Arial" w:cs="Arial"/>
          <w:sz w:val="26"/>
        </w:rPr>
      </w:pPr>
      <w:proofErr w:type="spellStart"/>
      <w:r>
        <w:rPr>
          <w:rFonts w:ascii="Arial" w:hAnsi="Arial" w:cs="Arial"/>
          <w:sz w:val="26"/>
        </w:rPr>
        <w:t>Rahab</w:t>
      </w:r>
      <w:proofErr w:type="spellEnd"/>
      <w:r>
        <w:rPr>
          <w:rFonts w:ascii="Arial" w:hAnsi="Arial" w:cs="Arial"/>
          <w:sz w:val="26"/>
        </w:rPr>
        <w:t xml:space="preserve"> traut dem Wort. Auch das sollen wir von ihr lernen</w:t>
      </w:r>
      <w:r w:rsidR="00594B98">
        <w:rPr>
          <w:rFonts w:ascii="Arial" w:hAnsi="Arial" w:cs="Arial"/>
          <w:sz w:val="26"/>
        </w:rPr>
        <w:t>: Glauben, Vertrauen wagen.</w:t>
      </w:r>
    </w:p>
    <w:p w14:paraId="5B682CC3" w14:textId="18C729D0" w:rsidR="00F920E9" w:rsidRDefault="00F920E9">
      <w:pPr>
        <w:rPr>
          <w:rFonts w:ascii="Arial" w:hAnsi="Arial" w:cs="Arial"/>
          <w:sz w:val="26"/>
        </w:rPr>
      </w:pPr>
      <w:r>
        <w:rPr>
          <w:rFonts w:ascii="Arial" w:hAnsi="Arial" w:cs="Arial"/>
          <w:sz w:val="26"/>
        </w:rPr>
        <w:t>Sie ist ein Vorbild im Glauben für uns.</w:t>
      </w:r>
    </w:p>
    <w:p w14:paraId="468A2D1A" w14:textId="77777777" w:rsidR="00F920E9" w:rsidRDefault="00F920E9">
      <w:pPr>
        <w:rPr>
          <w:rFonts w:ascii="Arial" w:hAnsi="Arial" w:cs="Arial"/>
          <w:sz w:val="26"/>
        </w:rPr>
      </w:pPr>
    </w:p>
    <w:p w14:paraId="3DF10660" w14:textId="77777777" w:rsidR="00F920E9" w:rsidRDefault="00F920E9">
      <w:pPr>
        <w:rPr>
          <w:rFonts w:ascii="Arial" w:hAnsi="Arial" w:cs="Arial"/>
          <w:sz w:val="26"/>
        </w:rPr>
      </w:pPr>
      <w:r>
        <w:rPr>
          <w:rFonts w:ascii="Arial" w:hAnsi="Arial" w:cs="Arial"/>
          <w:b/>
          <w:sz w:val="26"/>
        </w:rPr>
        <w:t>Das rote Seil</w:t>
      </w:r>
    </w:p>
    <w:p w14:paraId="628E7919" w14:textId="77777777" w:rsidR="00F920E9" w:rsidRDefault="00F920E9">
      <w:pPr>
        <w:rPr>
          <w:rFonts w:ascii="Arial" w:hAnsi="Arial" w:cs="Arial"/>
          <w:sz w:val="26"/>
        </w:rPr>
      </w:pPr>
      <w:proofErr w:type="spellStart"/>
      <w:r>
        <w:rPr>
          <w:rFonts w:ascii="Arial" w:hAnsi="Arial" w:cs="Arial"/>
          <w:sz w:val="26"/>
        </w:rPr>
        <w:t>Rahab</w:t>
      </w:r>
      <w:proofErr w:type="spellEnd"/>
      <w:r>
        <w:rPr>
          <w:rFonts w:ascii="Arial" w:hAnsi="Arial" w:cs="Arial"/>
          <w:sz w:val="26"/>
        </w:rPr>
        <w:t>, die Frau aus dem Rotlichtmilieu lässt die Männer an einem roten Seil die Stadtmauer hinunter.</w:t>
      </w:r>
    </w:p>
    <w:p w14:paraId="0EC8A753" w14:textId="3685C567" w:rsidR="00F920E9" w:rsidRDefault="00F920E9">
      <w:pPr>
        <w:rPr>
          <w:rFonts w:ascii="Arial" w:hAnsi="Arial" w:cs="Arial"/>
          <w:sz w:val="26"/>
        </w:rPr>
      </w:pPr>
      <w:r>
        <w:rPr>
          <w:rFonts w:ascii="Arial" w:hAnsi="Arial" w:cs="Arial"/>
          <w:sz w:val="26"/>
        </w:rPr>
        <w:t xml:space="preserve">Die Männer </w:t>
      </w:r>
      <w:r w:rsidR="00594B98">
        <w:rPr>
          <w:rFonts w:ascii="Arial" w:hAnsi="Arial" w:cs="Arial"/>
          <w:sz w:val="26"/>
        </w:rPr>
        <w:t>vertrauen darauf,</w:t>
      </w:r>
      <w:r>
        <w:rPr>
          <w:rFonts w:ascii="Arial" w:hAnsi="Arial" w:cs="Arial"/>
          <w:sz w:val="26"/>
        </w:rPr>
        <w:t xml:space="preserve"> dass das </w:t>
      </w:r>
      <w:r w:rsidR="00594B98">
        <w:rPr>
          <w:rFonts w:ascii="Arial" w:hAnsi="Arial" w:cs="Arial"/>
          <w:sz w:val="26"/>
        </w:rPr>
        <w:t xml:space="preserve">rote </w:t>
      </w:r>
      <w:r>
        <w:rPr>
          <w:rFonts w:ascii="Arial" w:hAnsi="Arial" w:cs="Arial"/>
          <w:sz w:val="26"/>
        </w:rPr>
        <w:t xml:space="preserve">Seil halten wird. </w:t>
      </w:r>
      <w:r w:rsidR="00594B98">
        <w:rPr>
          <w:rFonts w:ascii="Arial" w:hAnsi="Arial" w:cs="Arial"/>
          <w:sz w:val="26"/>
        </w:rPr>
        <w:t>U</w:t>
      </w:r>
      <w:r>
        <w:rPr>
          <w:rFonts w:ascii="Arial" w:hAnsi="Arial" w:cs="Arial"/>
          <w:sz w:val="26"/>
        </w:rPr>
        <w:t>nd sie trauen auch dem Rat</w:t>
      </w:r>
      <w:r w:rsidR="00594B98">
        <w:rPr>
          <w:rFonts w:ascii="Arial" w:hAnsi="Arial" w:cs="Arial"/>
          <w:sz w:val="26"/>
        </w:rPr>
        <w:t xml:space="preserve"> von ihr</w:t>
      </w:r>
      <w:r>
        <w:rPr>
          <w:rFonts w:ascii="Arial" w:hAnsi="Arial" w:cs="Arial"/>
          <w:sz w:val="26"/>
        </w:rPr>
        <w:t xml:space="preserve">, sich drei Tage im Gebirge zu verstecken. Sie glauben, dass </w:t>
      </w:r>
      <w:proofErr w:type="spellStart"/>
      <w:r>
        <w:rPr>
          <w:rFonts w:ascii="Arial" w:hAnsi="Arial" w:cs="Arial"/>
          <w:sz w:val="26"/>
        </w:rPr>
        <w:t>Rahab</w:t>
      </w:r>
      <w:proofErr w:type="spellEnd"/>
      <w:r>
        <w:rPr>
          <w:rFonts w:ascii="Arial" w:hAnsi="Arial" w:cs="Arial"/>
          <w:sz w:val="26"/>
        </w:rPr>
        <w:t xml:space="preserve"> sie nicht verraten wird.</w:t>
      </w:r>
    </w:p>
    <w:p w14:paraId="42C7DC91" w14:textId="77777777" w:rsidR="00F920E9" w:rsidRDefault="00F920E9">
      <w:pPr>
        <w:rPr>
          <w:rFonts w:ascii="Arial" w:hAnsi="Arial" w:cs="Arial"/>
          <w:sz w:val="26"/>
        </w:rPr>
      </w:pPr>
      <w:r>
        <w:rPr>
          <w:rFonts w:ascii="Arial" w:hAnsi="Arial" w:cs="Arial"/>
          <w:sz w:val="26"/>
        </w:rPr>
        <w:t>Obwohl sich die drei nur ganz kurz kennengelernt haben, vertrauen sie einander, wagen sie Glauben.</w:t>
      </w:r>
    </w:p>
    <w:p w14:paraId="0865701C" w14:textId="77777777" w:rsidR="00F920E9" w:rsidRDefault="00F920E9">
      <w:pPr>
        <w:rPr>
          <w:rFonts w:ascii="Arial" w:hAnsi="Arial" w:cs="Arial"/>
          <w:sz w:val="26"/>
        </w:rPr>
      </w:pPr>
    </w:p>
    <w:p w14:paraId="368A95F3" w14:textId="77777777" w:rsidR="00F920E9" w:rsidRDefault="00F920E9">
      <w:pPr>
        <w:rPr>
          <w:rFonts w:ascii="Arial" w:hAnsi="Arial" w:cs="Arial"/>
          <w:sz w:val="26"/>
        </w:rPr>
      </w:pPr>
      <w:proofErr w:type="spellStart"/>
      <w:r>
        <w:rPr>
          <w:rFonts w:ascii="Arial" w:hAnsi="Arial" w:cs="Arial"/>
          <w:sz w:val="26"/>
        </w:rPr>
        <w:t>Rahab</w:t>
      </w:r>
      <w:proofErr w:type="spellEnd"/>
      <w:r>
        <w:rPr>
          <w:rFonts w:ascii="Arial" w:hAnsi="Arial" w:cs="Arial"/>
          <w:sz w:val="26"/>
        </w:rPr>
        <w:t xml:space="preserve"> knüpfte </w:t>
      </w:r>
      <w:r w:rsidRPr="001204DE">
        <w:rPr>
          <w:rFonts w:ascii="Arial" w:hAnsi="Arial" w:cs="Arial"/>
          <w:i/>
          <w:sz w:val="26"/>
        </w:rPr>
        <w:t>das rote Seil ins Fenster</w:t>
      </w:r>
      <w:r w:rsidR="00B92F8D">
        <w:rPr>
          <w:rFonts w:ascii="Arial" w:hAnsi="Arial" w:cs="Arial"/>
          <w:i/>
          <w:sz w:val="26"/>
        </w:rPr>
        <w:t>, als sichtbares Zeichen.</w:t>
      </w:r>
    </w:p>
    <w:p w14:paraId="7DA75275" w14:textId="78A24AD8" w:rsidR="00B92F8D" w:rsidRDefault="00594B98">
      <w:pPr>
        <w:rPr>
          <w:rFonts w:ascii="Arial" w:hAnsi="Arial" w:cs="Arial"/>
          <w:sz w:val="26"/>
        </w:rPr>
      </w:pPr>
      <w:r>
        <w:rPr>
          <w:rFonts w:ascii="Arial" w:hAnsi="Arial" w:cs="Arial"/>
          <w:sz w:val="26"/>
        </w:rPr>
        <w:t>Für sie ist es das sichtbare Zeichen,</w:t>
      </w:r>
      <w:r w:rsidR="00B92F8D">
        <w:rPr>
          <w:rFonts w:ascii="Arial" w:hAnsi="Arial" w:cs="Arial"/>
          <w:sz w:val="26"/>
        </w:rPr>
        <w:t xml:space="preserve"> dass sie nicht sterben wird.</w:t>
      </w:r>
    </w:p>
    <w:p w14:paraId="171341C6" w14:textId="77777777" w:rsidR="00B92F8D" w:rsidRDefault="00B92F8D">
      <w:pPr>
        <w:rPr>
          <w:rFonts w:ascii="Arial" w:hAnsi="Arial" w:cs="Arial"/>
          <w:sz w:val="26"/>
        </w:rPr>
      </w:pPr>
    </w:p>
    <w:p w14:paraId="0B6C748A" w14:textId="77777777" w:rsidR="00594B98" w:rsidRDefault="00B92F8D">
      <w:pPr>
        <w:rPr>
          <w:rFonts w:ascii="Arial" w:hAnsi="Arial" w:cs="Arial"/>
          <w:sz w:val="26"/>
        </w:rPr>
      </w:pPr>
      <w:r>
        <w:rPr>
          <w:rFonts w:ascii="Arial" w:hAnsi="Arial" w:cs="Arial"/>
          <w:sz w:val="26"/>
        </w:rPr>
        <w:t>Wir feiern nachher das Abendmahl – auch ein sichtbares Zeichen dafür, dass wir nicht sterben werden, dass Gott uns behütet in der Stunde des Todes</w:t>
      </w:r>
    </w:p>
    <w:p w14:paraId="58CF18BA" w14:textId="02558DC0" w:rsidR="00B92F8D" w:rsidRPr="00B92F8D" w:rsidRDefault="00594B98">
      <w:pPr>
        <w:rPr>
          <w:rFonts w:ascii="Arial" w:hAnsi="Arial" w:cs="Arial"/>
          <w:sz w:val="26"/>
        </w:rPr>
      </w:pPr>
      <w:r>
        <w:rPr>
          <w:rFonts w:ascii="Arial" w:hAnsi="Arial" w:cs="Arial"/>
          <w:sz w:val="26"/>
        </w:rPr>
        <w:t xml:space="preserve">- </w:t>
      </w:r>
      <w:r w:rsidR="00B92F8D">
        <w:rPr>
          <w:rFonts w:ascii="Arial" w:hAnsi="Arial" w:cs="Arial"/>
          <w:sz w:val="26"/>
        </w:rPr>
        <w:t>dass wir nicht sterben werden, sondern leben.</w:t>
      </w:r>
    </w:p>
    <w:p w14:paraId="1BF48292" w14:textId="77777777" w:rsidR="00B92F8D" w:rsidRDefault="00B92F8D">
      <w:pPr>
        <w:rPr>
          <w:rFonts w:ascii="Arial" w:hAnsi="Arial" w:cs="Arial"/>
          <w:sz w:val="26"/>
        </w:rPr>
      </w:pPr>
    </w:p>
    <w:p w14:paraId="52A90983" w14:textId="77777777" w:rsidR="00594B98" w:rsidRDefault="00594B98">
      <w:pPr>
        <w:rPr>
          <w:rFonts w:ascii="Arial" w:hAnsi="Arial" w:cs="Arial"/>
          <w:sz w:val="26"/>
        </w:rPr>
      </w:pPr>
    </w:p>
    <w:p w14:paraId="30F9541A" w14:textId="77777777" w:rsidR="00594B98" w:rsidRDefault="00594B98">
      <w:pPr>
        <w:rPr>
          <w:rFonts w:ascii="Arial" w:hAnsi="Arial" w:cs="Arial"/>
          <w:sz w:val="26"/>
        </w:rPr>
      </w:pPr>
    </w:p>
    <w:p w14:paraId="0E41DD34" w14:textId="39DEBCAF" w:rsidR="00F920E9" w:rsidRDefault="00F920E9">
      <w:pPr>
        <w:rPr>
          <w:rFonts w:ascii="Arial" w:hAnsi="Arial" w:cs="Arial"/>
          <w:sz w:val="26"/>
        </w:rPr>
      </w:pPr>
      <w:r>
        <w:rPr>
          <w:rFonts w:ascii="Arial" w:hAnsi="Arial" w:cs="Arial"/>
          <w:sz w:val="26"/>
        </w:rPr>
        <w:lastRenderedPageBreak/>
        <w:t>Wie ein roter Faden zieht sich der Glaube durch unsere Geschichte, wie ein rotes Seil.</w:t>
      </w:r>
    </w:p>
    <w:p w14:paraId="0FCFD648" w14:textId="34435F1E" w:rsidR="00B92F8D" w:rsidRDefault="00B92F8D">
      <w:pPr>
        <w:rPr>
          <w:rFonts w:ascii="Arial" w:hAnsi="Arial" w:cs="Arial"/>
          <w:sz w:val="26"/>
        </w:rPr>
      </w:pPr>
      <w:r>
        <w:rPr>
          <w:rFonts w:ascii="Arial" w:hAnsi="Arial" w:cs="Arial"/>
          <w:sz w:val="26"/>
        </w:rPr>
        <w:t xml:space="preserve">Wir sollen </w:t>
      </w:r>
      <w:r w:rsidR="007B2B17">
        <w:rPr>
          <w:rFonts w:ascii="Arial" w:hAnsi="Arial" w:cs="Arial"/>
          <w:sz w:val="26"/>
        </w:rPr>
        <w:t>Glauben wagen, sollen ihn wie ein</w:t>
      </w:r>
      <w:r>
        <w:rPr>
          <w:rFonts w:ascii="Arial" w:hAnsi="Arial" w:cs="Arial"/>
          <w:sz w:val="26"/>
        </w:rPr>
        <w:t xml:space="preserve"> Seil in das Fenster unserer Seele hängen. Er ist die Hoffnung, die uns leben lässt.</w:t>
      </w:r>
    </w:p>
    <w:p w14:paraId="335C3916" w14:textId="77777777" w:rsidR="00B92F8D" w:rsidRDefault="00B92F8D">
      <w:pPr>
        <w:rPr>
          <w:rFonts w:ascii="Arial" w:hAnsi="Arial" w:cs="Arial"/>
          <w:sz w:val="26"/>
        </w:rPr>
      </w:pPr>
    </w:p>
    <w:p w14:paraId="7406CBEB" w14:textId="77777777" w:rsidR="008B2BCE" w:rsidRDefault="00B92F8D">
      <w:pPr>
        <w:rPr>
          <w:rFonts w:ascii="Arial" w:hAnsi="Arial" w:cs="Arial"/>
          <w:sz w:val="26"/>
        </w:rPr>
      </w:pPr>
      <w:r>
        <w:rPr>
          <w:rFonts w:ascii="Arial" w:hAnsi="Arial" w:cs="Arial"/>
          <w:sz w:val="26"/>
        </w:rPr>
        <w:t xml:space="preserve">Was für ein Gott, dem kein Milieu zu schummrig oder zu dreckig ist, </w:t>
      </w:r>
      <w:r w:rsidR="008B2BCE">
        <w:rPr>
          <w:rFonts w:ascii="Arial" w:hAnsi="Arial" w:cs="Arial"/>
          <w:sz w:val="26"/>
        </w:rPr>
        <w:t>vor dem wir das Dunkle in uns nicht verstecken müssen</w:t>
      </w:r>
    </w:p>
    <w:p w14:paraId="43C9E8C9" w14:textId="50EC387C" w:rsidR="008B2BCE" w:rsidRDefault="00B92F8D">
      <w:pPr>
        <w:rPr>
          <w:rFonts w:ascii="Arial" w:hAnsi="Arial" w:cs="Arial"/>
          <w:sz w:val="26"/>
        </w:rPr>
      </w:pPr>
      <w:r>
        <w:rPr>
          <w:rFonts w:ascii="Arial" w:hAnsi="Arial" w:cs="Arial"/>
          <w:sz w:val="26"/>
        </w:rPr>
        <w:t>der einen Plan mit uns hat</w:t>
      </w:r>
      <w:r w:rsidR="007B2B17">
        <w:rPr>
          <w:rFonts w:ascii="Arial" w:hAnsi="Arial" w:cs="Arial"/>
          <w:sz w:val="26"/>
        </w:rPr>
        <w:t xml:space="preserve"> und verfolgt</w:t>
      </w:r>
      <w:bookmarkStart w:id="0" w:name="_GoBack"/>
      <w:bookmarkEnd w:id="0"/>
      <w:r>
        <w:rPr>
          <w:rFonts w:ascii="Arial" w:hAnsi="Arial" w:cs="Arial"/>
          <w:sz w:val="26"/>
        </w:rPr>
        <w:t xml:space="preserve">, </w:t>
      </w:r>
    </w:p>
    <w:p w14:paraId="2078CAB7" w14:textId="5BC6DB37" w:rsidR="007B2B17" w:rsidRDefault="007B2B17">
      <w:pPr>
        <w:rPr>
          <w:rFonts w:ascii="Arial" w:hAnsi="Arial" w:cs="Arial"/>
          <w:sz w:val="26"/>
        </w:rPr>
      </w:pPr>
      <w:r>
        <w:rPr>
          <w:rFonts w:ascii="Arial" w:hAnsi="Arial" w:cs="Arial"/>
          <w:sz w:val="26"/>
        </w:rPr>
        <w:t>der aus der Sklaverei befreit – auch aus der Sklaverei dunkler Triebe, Begierden und Ängste.</w:t>
      </w:r>
    </w:p>
    <w:p w14:paraId="33F44EF2" w14:textId="21F78F71" w:rsidR="008B2BCE" w:rsidRDefault="007B2B17">
      <w:pPr>
        <w:rPr>
          <w:rFonts w:ascii="Arial" w:hAnsi="Arial" w:cs="Arial"/>
          <w:sz w:val="26"/>
        </w:rPr>
      </w:pPr>
      <w:r>
        <w:rPr>
          <w:rFonts w:ascii="Arial" w:hAnsi="Arial" w:cs="Arial"/>
          <w:sz w:val="26"/>
        </w:rPr>
        <w:t xml:space="preserve">Was für ein Gott, </w:t>
      </w:r>
      <w:r w:rsidR="008B2BCE">
        <w:rPr>
          <w:rFonts w:ascii="Arial" w:hAnsi="Arial" w:cs="Arial"/>
          <w:sz w:val="26"/>
        </w:rPr>
        <w:t xml:space="preserve">der </w:t>
      </w:r>
      <w:r w:rsidR="00B92F8D">
        <w:rPr>
          <w:rFonts w:ascii="Arial" w:hAnsi="Arial" w:cs="Arial"/>
          <w:sz w:val="26"/>
        </w:rPr>
        <w:t xml:space="preserve">jeden </w:t>
      </w:r>
      <w:r w:rsidR="008B2BCE">
        <w:rPr>
          <w:rFonts w:ascii="Arial" w:hAnsi="Arial" w:cs="Arial"/>
          <w:sz w:val="26"/>
        </w:rPr>
        <w:t xml:space="preserve">– auch die </w:t>
      </w:r>
      <w:proofErr w:type="spellStart"/>
      <w:r w:rsidR="008B2BCE">
        <w:rPr>
          <w:rFonts w:ascii="Arial" w:hAnsi="Arial" w:cs="Arial"/>
          <w:sz w:val="26"/>
        </w:rPr>
        <w:t>Verachtetsten</w:t>
      </w:r>
      <w:proofErr w:type="spellEnd"/>
      <w:r w:rsidR="008B2BCE">
        <w:rPr>
          <w:rFonts w:ascii="Arial" w:hAnsi="Arial" w:cs="Arial"/>
          <w:sz w:val="26"/>
        </w:rPr>
        <w:t xml:space="preserve"> - </w:t>
      </w:r>
      <w:r w:rsidR="00B92F8D">
        <w:rPr>
          <w:rFonts w:ascii="Arial" w:hAnsi="Arial" w:cs="Arial"/>
          <w:sz w:val="26"/>
        </w:rPr>
        <w:t>als Werkzeug brauchen kann</w:t>
      </w:r>
      <w:r w:rsidR="008B2BCE">
        <w:rPr>
          <w:rFonts w:ascii="Arial" w:hAnsi="Arial" w:cs="Arial"/>
          <w:sz w:val="26"/>
        </w:rPr>
        <w:t xml:space="preserve">, </w:t>
      </w:r>
    </w:p>
    <w:p w14:paraId="3E857148" w14:textId="77777777" w:rsidR="00B92F8D" w:rsidRDefault="008B2BCE">
      <w:pPr>
        <w:rPr>
          <w:rFonts w:ascii="Arial" w:hAnsi="Arial" w:cs="Arial"/>
          <w:sz w:val="26"/>
        </w:rPr>
      </w:pPr>
      <w:r>
        <w:rPr>
          <w:rFonts w:ascii="Arial" w:hAnsi="Arial" w:cs="Arial"/>
          <w:sz w:val="26"/>
        </w:rPr>
        <w:t xml:space="preserve">der Zukunft für uns hat </w:t>
      </w:r>
    </w:p>
    <w:p w14:paraId="2057A90E" w14:textId="77777777" w:rsidR="008B2BCE" w:rsidRDefault="008B2BCE">
      <w:pPr>
        <w:rPr>
          <w:rFonts w:ascii="Arial" w:hAnsi="Arial" w:cs="Arial"/>
          <w:sz w:val="26"/>
        </w:rPr>
      </w:pPr>
      <w:r>
        <w:rPr>
          <w:rFonts w:ascii="Arial" w:hAnsi="Arial" w:cs="Arial"/>
          <w:sz w:val="26"/>
        </w:rPr>
        <w:t>- ohne Ende.</w:t>
      </w:r>
    </w:p>
    <w:p w14:paraId="5DFD4604" w14:textId="77777777" w:rsidR="008B2BCE" w:rsidRPr="00F920E9" w:rsidRDefault="008B2BCE">
      <w:pPr>
        <w:rPr>
          <w:rFonts w:ascii="Arial" w:hAnsi="Arial" w:cs="Arial"/>
          <w:sz w:val="26"/>
        </w:rPr>
      </w:pPr>
      <w:r>
        <w:rPr>
          <w:rFonts w:ascii="Arial" w:hAnsi="Arial" w:cs="Arial"/>
          <w:sz w:val="26"/>
        </w:rPr>
        <w:t>Amen.</w:t>
      </w:r>
    </w:p>
    <w:sectPr w:rsidR="008B2BCE" w:rsidRPr="00F920E9" w:rsidSect="000D598C">
      <w:headerReference w:type="default" r:id="rId9"/>
      <w:pgSz w:w="16840" w:h="11907" w:orient="landscape"/>
      <w:pgMar w:top="568" w:right="1134" w:bottom="568" w:left="1134" w:header="426" w:footer="720" w:gutter="0"/>
      <w:cols w:num="2" w:sep="1" w:space="226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B027" w14:textId="77777777" w:rsidR="001204DE" w:rsidRDefault="001204DE">
      <w:r>
        <w:separator/>
      </w:r>
    </w:p>
  </w:endnote>
  <w:endnote w:type="continuationSeparator" w:id="0">
    <w:p w14:paraId="3B4676D9" w14:textId="77777777" w:rsidR="001204DE" w:rsidRDefault="0012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21F2" w14:textId="77777777" w:rsidR="001204DE" w:rsidRDefault="001204DE">
      <w:r>
        <w:separator/>
      </w:r>
    </w:p>
  </w:footnote>
  <w:footnote w:type="continuationSeparator" w:id="0">
    <w:p w14:paraId="090F68B1" w14:textId="77777777" w:rsidR="001204DE" w:rsidRDefault="0012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B812" w14:textId="77777777" w:rsidR="00222196" w:rsidRDefault="00222196">
    <w:pPr>
      <w:pStyle w:val="Kopfzeile"/>
      <w:jc w:val="center"/>
    </w:pPr>
    <w:r>
      <w:fldChar w:fldCharType="begin"/>
    </w:r>
    <w:r>
      <w:instrText>PAGE</w:instrText>
    </w:r>
    <w:r>
      <w:fldChar w:fldCharType="separate"/>
    </w:r>
    <w:r>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4DE"/>
    <w:rsid w:val="00027761"/>
    <w:rsid w:val="000D598C"/>
    <w:rsid w:val="001204DE"/>
    <w:rsid w:val="00172E11"/>
    <w:rsid w:val="001C6325"/>
    <w:rsid w:val="001D6595"/>
    <w:rsid w:val="00222196"/>
    <w:rsid w:val="002954C1"/>
    <w:rsid w:val="00313CB8"/>
    <w:rsid w:val="00347075"/>
    <w:rsid w:val="00487FB7"/>
    <w:rsid w:val="004E44C7"/>
    <w:rsid w:val="00594B98"/>
    <w:rsid w:val="00753B35"/>
    <w:rsid w:val="007B2B17"/>
    <w:rsid w:val="00836236"/>
    <w:rsid w:val="00872DAF"/>
    <w:rsid w:val="008B2BCE"/>
    <w:rsid w:val="00B92F8D"/>
    <w:rsid w:val="00CC6A07"/>
    <w:rsid w:val="00D15FC2"/>
    <w:rsid w:val="00D3611B"/>
    <w:rsid w:val="00D50CC5"/>
    <w:rsid w:val="00E35EAB"/>
    <w:rsid w:val="00F920E9"/>
    <w:rsid w:val="00FC6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5CFBC"/>
  <w15:chartTrackingRefBased/>
  <w15:docId w15:val="{6FD4666C-6477-450F-B398-77681846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spacing w:val="10"/>
      <w:sz w:val="22"/>
    </w:rPr>
  </w:style>
  <w:style w:type="character" w:styleId="Hervorhebung">
    <w:name w:val="Emphasis"/>
    <w:aliases w:val="Arial 13"/>
    <w:qFormat/>
    <w:rsid w:val="00E35EAB"/>
    <w:rPr>
      <w:rFonts w:ascii="Arial" w:hAnsi="Arial"/>
      <w:i/>
      <w:iCs/>
    </w:rPr>
  </w:style>
  <w:style w:type="paragraph" w:styleId="Titel">
    <w:name w:val="Title"/>
    <w:basedOn w:val="Standard"/>
    <w:next w:val="Standard"/>
    <w:link w:val="TitelZchn"/>
    <w:qFormat/>
    <w:rsid w:val="00E35EAB"/>
    <w:pPr>
      <w:spacing w:before="240" w:after="60"/>
      <w:jc w:val="center"/>
      <w:outlineLvl w:val="0"/>
    </w:pPr>
    <w:rPr>
      <w:rFonts w:ascii="Arial" w:hAnsi="Arial"/>
      <w:bCs/>
      <w:kern w:val="28"/>
      <w:sz w:val="26"/>
      <w:szCs w:val="32"/>
    </w:rPr>
  </w:style>
  <w:style w:type="character" w:customStyle="1" w:styleId="TitelZchn">
    <w:name w:val="Titel Zchn"/>
    <w:link w:val="Titel"/>
    <w:rsid w:val="00E35EAB"/>
    <w:rPr>
      <w:rFonts w:ascii="Arial" w:eastAsia="Times New Roman" w:hAnsi="Arial" w:cs="Times New Roman"/>
      <w:bCs/>
      <w:kern w:val="28"/>
      <w:sz w:val="26"/>
      <w:szCs w:val="32"/>
    </w:rPr>
  </w:style>
  <w:style w:type="paragraph" w:styleId="Fuzeile">
    <w:name w:val="footer"/>
    <w:basedOn w:val="Standard"/>
    <w:link w:val="FuzeileZchn"/>
    <w:rsid w:val="000D598C"/>
    <w:pPr>
      <w:tabs>
        <w:tab w:val="center" w:pos="4536"/>
        <w:tab w:val="right" w:pos="9072"/>
      </w:tabs>
    </w:pPr>
  </w:style>
  <w:style w:type="character" w:customStyle="1" w:styleId="FuzeileZchn">
    <w:name w:val="Fußzeile Zchn"/>
    <w:basedOn w:val="Absatz-Standardschriftart"/>
    <w:link w:val="Fuzeile"/>
    <w:rsid w:val="000D598C"/>
  </w:style>
  <w:style w:type="paragraph" w:styleId="Sprechblasentext">
    <w:name w:val="Balloon Text"/>
    <w:basedOn w:val="Standard"/>
    <w:link w:val="SprechblasentextZchn"/>
    <w:rsid w:val="007B2B17"/>
    <w:rPr>
      <w:rFonts w:ascii="Segoe UI" w:hAnsi="Segoe UI" w:cs="Segoe UI"/>
      <w:sz w:val="18"/>
      <w:szCs w:val="18"/>
    </w:rPr>
  </w:style>
  <w:style w:type="character" w:customStyle="1" w:styleId="SprechblasentextZchn">
    <w:name w:val="Sprechblasentext Zchn"/>
    <w:basedOn w:val="Absatz-Standardschriftart"/>
    <w:link w:val="Sprechblasentext"/>
    <w:rsid w:val="007B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6066">
      <w:bodyDiv w:val="1"/>
      <w:marLeft w:val="0"/>
      <w:marRight w:val="0"/>
      <w:marTop w:val="0"/>
      <w:marBottom w:val="0"/>
      <w:divBdr>
        <w:top w:val="none" w:sz="0" w:space="0" w:color="auto"/>
        <w:left w:val="none" w:sz="0" w:space="0" w:color="auto"/>
        <w:bottom w:val="none" w:sz="0" w:space="0" w:color="auto"/>
        <w:right w:val="none" w:sz="0" w:space="0" w:color="auto"/>
      </w:divBdr>
      <w:divsChild>
        <w:div w:id="835413898">
          <w:marLeft w:val="0"/>
          <w:marRight w:val="0"/>
          <w:marTop w:val="0"/>
          <w:marBottom w:val="0"/>
          <w:divBdr>
            <w:top w:val="none" w:sz="0" w:space="0" w:color="auto"/>
            <w:left w:val="none" w:sz="0" w:space="0" w:color="auto"/>
            <w:bottom w:val="none" w:sz="0" w:space="0" w:color="auto"/>
            <w:right w:val="none" w:sz="0" w:space="0" w:color="auto"/>
          </w:divBdr>
        </w:div>
        <w:div w:id="1017580663">
          <w:marLeft w:val="0"/>
          <w:marRight w:val="0"/>
          <w:marTop w:val="0"/>
          <w:marBottom w:val="0"/>
          <w:divBdr>
            <w:top w:val="none" w:sz="0" w:space="0" w:color="auto"/>
            <w:left w:val="none" w:sz="0" w:space="0" w:color="auto"/>
            <w:bottom w:val="none" w:sz="0" w:space="0" w:color="auto"/>
            <w:right w:val="none" w:sz="0" w:space="0" w:color="auto"/>
          </w:divBdr>
        </w:div>
        <w:div w:id="1052391128">
          <w:marLeft w:val="0"/>
          <w:marRight w:val="0"/>
          <w:marTop w:val="0"/>
          <w:marBottom w:val="0"/>
          <w:divBdr>
            <w:top w:val="none" w:sz="0" w:space="0" w:color="auto"/>
            <w:left w:val="none" w:sz="0" w:space="0" w:color="auto"/>
            <w:bottom w:val="none" w:sz="0" w:space="0" w:color="auto"/>
            <w:right w:val="none" w:sz="0" w:space="0" w:color="auto"/>
          </w:divBdr>
        </w:div>
        <w:div w:id="74204476">
          <w:marLeft w:val="0"/>
          <w:marRight w:val="0"/>
          <w:marTop w:val="0"/>
          <w:marBottom w:val="0"/>
          <w:divBdr>
            <w:top w:val="none" w:sz="0" w:space="0" w:color="auto"/>
            <w:left w:val="none" w:sz="0" w:space="0" w:color="auto"/>
            <w:bottom w:val="none" w:sz="0" w:space="0" w:color="auto"/>
            <w:right w:val="none" w:sz="0" w:space="0" w:color="auto"/>
          </w:divBdr>
        </w:div>
        <w:div w:id="422995701">
          <w:marLeft w:val="0"/>
          <w:marRight w:val="0"/>
          <w:marTop w:val="0"/>
          <w:marBottom w:val="0"/>
          <w:divBdr>
            <w:top w:val="none" w:sz="0" w:space="0" w:color="auto"/>
            <w:left w:val="none" w:sz="0" w:space="0" w:color="auto"/>
            <w:bottom w:val="none" w:sz="0" w:space="0" w:color="auto"/>
            <w:right w:val="none" w:sz="0" w:space="0" w:color="auto"/>
          </w:divBdr>
        </w:div>
        <w:div w:id="1511218180">
          <w:marLeft w:val="0"/>
          <w:marRight w:val="0"/>
          <w:marTop w:val="0"/>
          <w:marBottom w:val="0"/>
          <w:divBdr>
            <w:top w:val="none" w:sz="0" w:space="0" w:color="auto"/>
            <w:left w:val="none" w:sz="0" w:space="0" w:color="auto"/>
            <w:bottom w:val="none" w:sz="0" w:space="0" w:color="auto"/>
            <w:right w:val="none" w:sz="0" w:space="0" w:color="auto"/>
          </w:divBdr>
        </w:div>
        <w:div w:id="580263747">
          <w:marLeft w:val="0"/>
          <w:marRight w:val="0"/>
          <w:marTop w:val="0"/>
          <w:marBottom w:val="0"/>
          <w:divBdr>
            <w:top w:val="none" w:sz="0" w:space="0" w:color="auto"/>
            <w:left w:val="none" w:sz="0" w:space="0" w:color="auto"/>
            <w:bottom w:val="none" w:sz="0" w:space="0" w:color="auto"/>
            <w:right w:val="none" w:sz="0" w:space="0" w:color="auto"/>
          </w:divBdr>
        </w:div>
        <w:div w:id="1516797685">
          <w:marLeft w:val="0"/>
          <w:marRight w:val="0"/>
          <w:marTop w:val="0"/>
          <w:marBottom w:val="0"/>
          <w:divBdr>
            <w:top w:val="none" w:sz="0" w:space="0" w:color="auto"/>
            <w:left w:val="none" w:sz="0" w:space="0" w:color="auto"/>
            <w:bottom w:val="none" w:sz="0" w:space="0" w:color="auto"/>
            <w:right w:val="none" w:sz="0" w:space="0" w:color="auto"/>
          </w:divBdr>
        </w:div>
        <w:div w:id="587426232">
          <w:marLeft w:val="0"/>
          <w:marRight w:val="0"/>
          <w:marTop w:val="0"/>
          <w:marBottom w:val="0"/>
          <w:divBdr>
            <w:top w:val="none" w:sz="0" w:space="0" w:color="auto"/>
            <w:left w:val="none" w:sz="0" w:space="0" w:color="auto"/>
            <w:bottom w:val="none" w:sz="0" w:space="0" w:color="auto"/>
            <w:right w:val="none" w:sz="0" w:space="0" w:color="auto"/>
          </w:divBdr>
        </w:div>
        <w:div w:id="1503861307">
          <w:marLeft w:val="0"/>
          <w:marRight w:val="0"/>
          <w:marTop w:val="0"/>
          <w:marBottom w:val="0"/>
          <w:divBdr>
            <w:top w:val="none" w:sz="0" w:space="0" w:color="auto"/>
            <w:left w:val="none" w:sz="0" w:space="0" w:color="auto"/>
            <w:bottom w:val="none" w:sz="0" w:space="0" w:color="auto"/>
            <w:right w:val="none" w:sz="0" w:space="0" w:color="auto"/>
          </w:divBdr>
        </w:div>
        <w:div w:id="1638876815">
          <w:marLeft w:val="0"/>
          <w:marRight w:val="0"/>
          <w:marTop w:val="0"/>
          <w:marBottom w:val="0"/>
          <w:divBdr>
            <w:top w:val="none" w:sz="0" w:space="0" w:color="auto"/>
            <w:left w:val="none" w:sz="0" w:space="0" w:color="auto"/>
            <w:bottom w:val="none" w:sz="0" w:space="0" w:color="auto"/>
            <w:right w:val="none" w:sz="0" w:space="0" w:color="auto"/>
          </w:divBdr>
        </w:div>
        <w:div w:id="1767995837">
          <w:marLeft w:val="0"/>
          <w:marRight w:val="0"/>
          <w:marTop w:val="0"/>
          <w:marBottom w:val="0"/>
          <w:divBdr>
            <w:top w:val="none" w:sz="0" w:space="0" w:color="auto"/>
            <w:left w:val="none" w:sz="0" w:space="0" w:color="auto"/>
            <w:bottom w:val="none" w:sz="0" w:space="0" w:color="auto"/>
            <w:right w:val="none" w:sz="0" w:space="0" w:color="auto"/>
          </w:divBdr>
        </w:div>
        <w:div w:id="2044556142">
          <w:marLeft w:val="0"/>
          <w:marRight w:val="0"/>
          <w:marTop w:val="0"/>
          <w:marBottom w:val="0"/>
          <w:divBdr>
            <w:top w:val="none" w:sz="0" w:space="0" w:color="auto"/>
            <w:left w:val="none" w:sz="0" w:space="0" w:color="auto"/>
            <w:bottom w:val="none" w:sz="0" w:space="0" w:color="auto"/>
            <w:right w:val="none" w:sz="0" w:space="0" w:color="auto"/>
          </w:divBdr>
        </w:div>
        <w:div w:id="1516111014">
          <w:marLeft w:val="0"/>
          <w:marRight w:val="0"/>
          <w:marTop w:val="0"/>
          <w:marBottom w:val="0"/>
          <w:divBdr>
            <w:top w:val="none" w:sz="0" w:space="0" w:color="auto"/>
            <w:left w:val="none" w:sz="0" w:space="0" w:color="auto"/>
            <w:bottom w:val="none" w:sz="0" w:space="0" w:color="auto"/>
            <w:right w:val="none" w:sz="0" w:space="0" w:color="auto"/>
          </w:divBdr>
        </w:div>
        <w:div w:id="1521895094">
          <w:marLeft w:val="0"/>
          <w:marRight w:val="0"/>
          <w:marTop w:val="0"/>
          <w:marBottom w:val="0"/>
          <w:divBdr>
            <w:top w:val="none" w:sz="0" w:space="0" w:color="auto"/>
            <w:left w:val="none" w:sz="0" w:space="0" w:color="auto"/>
            <w:bottom w:val="none" w:sz="0" w:space="0" w:color="auto"/>
            <w:right w:val="none" w:sz="0" w:space="0" w:color="auto"/>
          </w:divBdr>
        </w:div>
        <w:div w:id="1523931203">
          <w:marLeft w:val="0"/>
          <w:marRight w:val="0"/>
          <w:marTop w:val="0"/>
          <w:marBottom w:val="0"/>
          <w:divBdr>
            <w:top w:val="none" w:sz="0" w:space="0" w:color="auto"/>
            <w:left w:val="none" w:sz="0" w:space="0" w:color="auto"/>
            <w:bottom w:val="none" w:sz="0" w:space="0" w:color="auto"/>
            <w:right w:val="none" w:sz="0" w:space="0" w:color="auto"/>
          </w:divBdr>
        </w:div>
        <w:div w:id="643436272">
          <w:marLeft w:val="0"/>
          <w:marRight w:val="0"/>
          <w:marTop w:val="0"/>
          <w:marBottom w:val="0"/>
          <w:divBdr>
            <w:top w:val="none" w:sz="0" w:space="0" w:color="auto"/>
            <w:left w:val="none" w:sz="0" w:space="0" w:color="auto"/>
            <w:bottom w:val="none" w:sz="0" w:space="0" w:color="auto"/>
            <w:right w:val="none" w:sz="0" w:space="0" w:color="auto"/>
          </w:divBdr>
        </w:div>
        <w:div w:id="643777858">
          <w:marLeft w:val="0"/>
          <w:marRight w:val="0"/>
          <w:marTop w:val="0"/>
          <w:marBottom w:val="0"/>
          <w:divBdr>
            <w:top w:val="none" w:sz="0" w:space="0" w:color="auto"/>
            <w:left w:val="none" w:sz="0" w:space="0" w:color="auto"/>
            <w:bottom w:val="none" w:sz="0" w:space="0" w:color="auto"/>
            <w:right w:val="none" w:sz="0" w:space="0" w:color="auto"/>
          </w:divBdr>
        </w:div>
        <w:div w:id="3552882">
          <w:marLeft w:val="0"/>
          <w:marRight w:val="0"/>
          <w:marTop w:val="0"/>
          <w:marBottom w:val="0"/>
          <w:divBdr>
            <w:top w:val="none" w:sz="0" w:space="0" w:color="auto"/>
            <w:left w:val="none" w:sz="0" w:space="0" w:color="auto"/>
            <w:bottom w:val="none" w:sz="0" w:space="0" w:color="auto"/>
            <w:right w:val="none" w:sz="0" w:space="0" w:color="auto"/>
          </w:divBdr>
        </w:div>
        <w:div w:id="1395473993">
          <w:marLeft w:val="0"/>
          <w:marRight w:val="0"/>
          <w:marTop w:val="0"/>
          <w:marBottom w:val="0"/>
          <w:divBdr>
            <w:top w:val="none" w:sz="0" w:space="0" w:color="auto"/>
            <w:left w:val="none" w:sz="0" w:space="0" w:color="auto"/>
            <w:bottom w:val="none" w:sz="0" w:space="0" w:color="auto"/>
            <w:right w:val="none" w:sz="0" w:space="0" w:color="auto"/>
          </w:divBdr>
        </w:div>
        <w:div w:id="42954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Conzelmann\Documents\Benutzerdefinierte%20Office-Vorlagen\Predi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89D177DE10FE4580F0F9B63B7E3777" ma:contentTypeVersion="0" ma:contentTypeDescription="Ein neues Dokument erstellen." ma:contentTypeScope="" ma:versionID="d7ddb3b1a5ea9abd4eb9e76ce6be22e7">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B1DD2-6ED6-4817-B9F2-A65AACC5AC5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648482-BF17-4FA3-BBB8-161E5CBFEEE0}">
  <ds:schemaRefs>
    <ds:schemaRef ds:uri="http://schemas.microsoft.com/sharepoint/v3/contenttype/forms"/>
  </ds:schemaRefs>
</ds:datastoreItem>
</file>

<file path=customXml/itemProps3.xml><?xml version="1.0" encoding="utf-8"?>
<ds:datastoreItem xmlns:ds="http://schemas.openxmlformats.org/officeDocument/2006/customXml" ds:itemID="{08A2D184-D9C4-4FFD-87B6-C5E19768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5</Pages>
  <Words>1622</Words>
  <Characters>10224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Predigt:</vt:lpstr>
    </vt:vector>
  </TitlesOfParts>
  <Company>Evang. Kirchengem. Altenburg</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dc:title>
  <dc:subject/>
  <dc:creator>Conzelmann, Roland</dc:creator>
  <cp:keywords/>
  <cp:lastModifiedBy>Conzelmann, Roland</cp:lastModifiedBy>
  <cp:revision>3</cp:revision>
  <cp:lastPrinted>2019-10-13T06:25:00Z</cp:lastPrinted>
  <dcterms:created xsi:type="dcterms:W3CDTF">2019-10-12T10:17:00Z</dcterms:created>
  <dcterms:modified xsi:type="dcterms:W3CDTF">2019-10-13T09:35:00Z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0x0101005489D177DE10FE4580F0F9B63B7E3777</vt:lpwstr>
  </property>
</Properties>
</file>